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6335" w14:textId="22C7DD25" w:rsidR="00A77C18" w:rsidRPr="00CC49CB" w:rsidRDefault="00A77C18" w:rsidP="00F8104C">
      <w:pPr>
        <w:rPr>
          <w:rFonts w:asciiTheme="majorHAnsi" w:hAnsiTheme="majorHAnsi" w:cstheme="majorHAnsi"/>
          <w:b/>
          <w:sz w:val="28"/>
          <w:szCs w:val="28"/>
        </w:rPr>
      </w:pPr>
      <w:r w:rsidRPr="00CC49CB">
        <w:rPr>
          <w:rFonts w:asciiTheme="majorHAnsi" w:hAnsiTheme="majorHAnsi" w:cstheme="majorHAnsi"/>
          <w:b/>
          <w:sz w:val="28"/>
          <w:szCs w:val="28"/>
        </w:rPr>
        <w:t>Professor Series Flyer Template</w:t>
      </w:r>
    </w:p>
    <w:p w14:paraId="6E668A1A" w14:textId="06324F8C" w:rsidR="0023021E" w:rsidRPr="006F07F4" w:rsidRDefault="00132553" w:rsidP="00F8104C">
      <w:pPr>
        <w:rPr>
          <w:rFonts w:asciiTheme="majorHAnsi" w:hAnsiTheme="majorHAnsi" w:cstheme="majorHAnsi"/>
          <w:color w:val="70AD47" w:themeColor="accent6"/>
          <w:szCs w:val="22"/>
        </w:rPr>
      </w:pPr>
      <w:r w:rsidRPr="006F07F4">
        <w:rPr>
          <w:rFonts w:asciiTheme="majorHAnsi" w:hAnsiTheme="majorHAnsi" w:cstheme="majorHAnsi"/>
          <w:color w:val="70AD47" w:themeColor="accent6"/>
          <w:szCs w:val="22"/>
        </w:rPr>
        <w:t>Green font</w:t>
      </w:r>
      <w:r w:rsidR="0023021E" w:rsidRPr="006F07F4">
        <w:rPr>
          <w:rFonts w:asciiTheme="majorHAnsi" w:hAnsiTheme="majorHAnsi" w:cstheme="majorHAnsi"/>
          <w:color w:val="70AD47" w:themeColor="accent6"/>
          <w:szCs w:val="22"/>
        </w:rPr>
        <w:t>: language that hiring unit can alter</w:t>
      </w:r>
    </w:p>
    <w:p w14:paraId="6ECD0612" w14:textId="6535983D" w:rsidR="0023021E" w:rsidRPr="006F07F4" w:rsidRDefault="0023021E" w:rsidP="00F8104C">
      <w:pPr>
        <w:rPr>
          <w:rFonts w:asciiTheme="majorHAnsi" w:hAnsiTheme="majorHAnsi" w:cstheme="majorHAnsi"/>
          <w:szCs w:val="22"/>
        </w:rPr>
      </w:pPr>
      <w:r w:rsidRPr="006F07F4">
        <w:rPr>
          <w:rFonts w:asciiTheme="majorHAnsi" w:hAnsiTheme="majorHAnsi" w:cstheme="majorHAnsi"/>
          <w:szCs w:val="22"/>
        </w:rPr>
        <w:t xml:space="preserve">Black </w:t>
      </w:r>
      <w:r w:rsidR="00132553" w:rsidRPr="006F07F4">
        <w:rPr>
          <w:rFonts w:asciiTheme="majorHAnsi" w:hAnsiTheme="majorHAnsi" w:cstheme="majorHAnsi"/>
          <w:szCs w:val="22"/>
        </w:rPr>
        <w:t xml:space="preserve">t </w:t>
      </w:r>
      <w:r w:rsidRPr="006F07F4">
        <w:rPr>
          <w:rFonts w:asciiTheme="majorHAnsi" w:hAnsiTheme="majorHAnsi" w:cstheme="majorHAnsi"/>
          <w:szCs w:val="22"/>
        </w:rPr>
        <w:t>font: language that hiring unit cannot alter or delete</w:t>
      </w:r>
    </w:p>
    <w:p w14:paraId="4A6EDFD8" w14:textId="0AA196D8" w:rsidR="0023021E" w:rsidRPr="006F07F4" w:rsidRDefault="003B467C" w:rsidP="00F8104C">
      <w:pPr>
        <w:rPr>
          <w:rFonts w:asciiTheme="majorHAnsi" w:hAnsiTheme="majorHAnsi" w:cstheme="majorHAnsi"/>
          <w:color w:val="C00000"/>
          <w:szCs w:val="22"/>
        </w:rPr>
      </w:pPr>
      <w:r w:rsidRPr="006F07F4">
        <w:rPr>
          <w:rFonts w:asciiTheme="majorHAnsi" w:hAnsiTheme="majorHAnsi" w:cstheme="majorHAnsi"/>
          <w:color w:val="C00000"/>
          <w:szCs w:val="22"/>
        </w:rPr>
        <w:t>Red</w:t>
      </w:r>
      <w:r w:rsidR="00132553" w:rsidRPr="006F07F4">
        <w:rPr>
          <w:rFonts w:asciiTheme="majorHAnsi" w:hAnsiTheme="majorHAnsi" w:cstheme="majorHAnsi"/>
          <w:color w:val="C00000"/>
          <w:szCs w:val="22"/>
        </w:rPr>
        <w:t xml:space="preserve"> </w:t>
      </w:r>
      <w:r w:rsidR="0023021E" w:rsidRPr="006F07F4">
        <w:rPr>
          <w:rFonts w:asciiTheme="majorHAnsi" w:hAnsiTheme="majorHAnsi" w:cstheme="majorHAnsi"/>
          <w:color w:val="C00000"/>
          <w:szCs w:val="22"/>
        </w:rPr>
        <w:t>font: Important instructions that should be deleted from your draft flyer</w:t>
      </w:r>
    </w:p>
    <w:p w14:paraId="117FFAE3" w14:textId="18E34110" w:rsidR="00F8104C" w:rsidRPr="006F07F4" w:rsidRDefault="005E3592" w:rsidP="00F8104C">
      <w:pPr>
        <w:pStyle w:val="FlyerText-Thatcanberevised"/>
        <w:tabs>
          <w:tab w:val="left" w:pos="1530"/>
        </w:tabs>
        <w:rPr>
          <w:rFonts w:asciiTheme="majorHAnsi" w:hAnsiTheme="majorHAnsi"/>
          <w:b/>
          <w:color w:val="70AD47" w:themeColor="accent6"/>
          <w:sz w:val="24"/>
        </w:rPr>
      </w:pPr>
      <w:bookmarkStart w:id="0" w:name="_Non-Senate_Flyer"/>
      <w:bookmarkEnd w:id="0"/>
      <w:r>
        <w:rPr>
          <w:rFonts w:asciiTheme="majorHAnsi" w:hAnsiTheme="majorHAnsi"/>
          <w:b/>
          <w:color w:val="70AD47" w:themeColor="accent6"/>
          <w:sz w:val="24"/>
        </w:rPr>
        <w:br/>
      </w:r>
      <w:r w:rsidR="00F8104C" w:rsidRPr="006F07F4">
        <w:rPr>
          <w:rFonts w:asciiTheme="majorHAnsi" w:hAnsiTheme="majorHAnsi"/>
          <w:b/>
          <w:color w:val="70AD47" w:themeColor="accent6"/>
          <w:sz w:val="24"/>
        </w:rPr>
        <w:t>[Insert NAME OF HIRING UNIT]</w:t>
      </w:r>
    </w:p>
    <w:p w14:paraId="75C88092" w14:textId="77777777" w:rsidR="00F8104C" w:rsidRPr="006F07F4" w:rsidRDefault="00F8104C" w:rsidP="00F8104C">
      <w:pPr>
        <w:pStyle w:val="FlyerText-Thatcanberevised"/>
        <w:tabs>
          <w:tab w:val="left" w:pos="1530"/>
        </w:tabs>
        <w:rPr>
          <w:rFonts w:asciiTheme="majorHAnsi" w:hAnsiTheme="majorHAnsi"/>
          <w:b/>
          <w:color w:val="70AD47" w:themeColor="accent6"/>
          <w:sz w:val="24"/>
        </w:rPr>
      </w:pPr>
      <w:r w:rsidRPr="006F07F4">
        <w:rPr>
          <w:rFonts w:asciiTheme="majorHAnsi" w:hAnsiTheme="majorHAnsi"/>
          <w:b/>
          <w:color w:val="70AD47" w:themeColor="accent6"/>
          <w:sz w:val="24"/>
        </w:rPr>
        <w:t>[Insert Title of Position]</w:t>
      </w:r>
    </w:p>
    <w:p w14:paraId="35649BEE" w14:textId="77777777" w:rsidR="0023021E" w:rsidRPr="006F07F4" w:rsidRDefault="0023021E" w:rsidP="008A102F">
      <w:pPr>
        <w:spacing w:line="276" w:lineRule="auto"/>
        <w:rPr>
          <w:rFonts w:asciiTheme="majorHAnsi" w:hAnsiTheme="majorHAnsi" w:cstheme="majorHAnsi"/>
          <w:b/>
          <w:szCs w:val="22"/>
        </w:rPr>
      </w:pPr>
    </w:p>
    <w:p w14:paraId="6FBEC3F0" w14:textId="77777777" w:rsidR="0023021E" w:rsidRPr="006F07F4" w:rsidRDefault="0023021E" w:rsidP="008A102F">
      <w:pPr>
        <w:pStyle w:val="Heading2"/>
        <w:spacing w:before="0" w:line="276" w:lineRule="auto"/>
        <w:contextualSpacing/>
        <w:rPr>
          <w:rFonts w:cstheme="majorHAnsi"/>
          <w:sz w:val="22"/>
          <w:szCs w:val="22"/>
        </w:rPr>
      </w:pPr>
      <w:r w:rsidRPr="006F07F4">
        <w:rPr>
          <w:rFonts w:cstheme="majorHAnsi"/>
          <w:sz w:val="22"/>
          <w:szCs w:val="22"/>
        </w:rPr>
        <w:t xml:space="preserve">DESCRIPTION  </w:t>
      </w:r>
    </w:p>
    <w:p w14:paraId="046FBD29" w14:textId="233B39C7" w:rsidR="0023021E" w:rsidRPr="006F07F4" w:rsidRDefault="00F8104C" w:rsidP="008A102F">
      <w:pPr>
        <w:pStyle w:val="Requiredtext-Cannotmodify"/>
        <w:spacing w:line="276" w:lineRule="auto"/>
        <w:contextualSpacing/>
        <w:rPr>
          <w:b/>
          <w:sz w:val="22"/>
          <w:szCs w:val="22"/>
        </w:rPr>
      </w:pPr>
      <w:r w:rsidRPr="006F07F4">
        <w:rPr>
          <w:sz w:val="22"/>
          <w:szCs w:val="22"/>
        </w:rPr>
        <w:t xml:space="preserve">The </w:t>
      </w:r>
      <w:r w:rsidRPr="006F07F4">
        <w:rPr>
          <w:color w:val="70AD47" w:themeColor="accent6"/>
          <w:sz w:val="22"/>
          <w:szCs w:val="22"/>
        </w:rPr>
        <w:t>[insert name o</w:t>
      </w:r>
      <w:r w:rsidR="00894128">
        <w:rPr>
          <w:color w:val="70AD47" w:themeColor="accent6"/>
          <w:sz w:val="22"/>
          <w:szCs w:val="22"/>
        </w:rPr>
        <w:t xml:space="preserve">f Hiring </w:t>
      </w:r>
      <w:proofErr w:type="gramStart"/>
      <w:r w:rsidR="00894128">
        <w:rPr>
          <w:color w:val="70AD47" w:themeColor="accent6"/>
          <w:sz w:val="22"/>
          <w:szCs w:val="22"/>
        </w:rPr>
        <w:t>Unit</w:t>
      </w:r>
      <w:r w:rsidRPr="006F07F4">
        <w:rPr>
          <w:color w:val="70AD47" w:themeColor="accent6"/>
          <w:sz w:val="22"/>
          <w:szCs w:val="22"/>
        </w:rPr>
        <w:t>](</w:t>
      </w:r>
      <w:proofErr w:type="gramEnd"/>
      <w:r w:rsidRPr="006F07F4">
        <w:rPr>
          <w:color w:val="70AD47" w:themeColor="accent6"/>
          <w:sz w:val="22"/>
          <w:szCs w:val="22"/>
        </w:rPr>
        <w:t>insert unit’s website URL)</w:t>
      </w:r>
      <w:r w:rsidRPr="006F07F4">
        <w:rPr>
          <w:sz w:val="22"/>
          <w:szCs w:val="22"/>
        </w:rPr>
        <w:t xml:space="preserve"> at the University of California, Santa Cruz (UCSC) invites applications for a</w:t>
      </w:r>
      <w:r w:rsidRPr="006F07F4">
        <w:rPr>
          <w:color w:val="70AD47" w:themeColor="accent6"/>
          <w:sz w:val="22"/>
          <w:szCs w:val="22"/>
        </w:rPr>
        <w:t>[insert title of position]</w:t>
      </w:r>
      <w:r w:rsidRPr="006F07F4">
        <w:rPr>
          <w:sz w:val="22"/>
          <w:szCs w:val="22"/>
        </w:rPr>
        <w:t>.</w:t>
      </w:r>
      <w:r w:rsidRPr="006F07F4">
        <w:rPr>
          <w:color w:val="70AD47" w:themeColor="accent6"/>
          <w:sz w:val="22"/>
          <w:szCs w:val="22"/>
        </w:rPr>
        <w:t xml:space="preserve"> </w:t>
      </w:r>
      <w:r w:rsidR="00D460A4" w:rsidRPr="006F07F4">
        <w:rPr>
          <w:color w:val="70AD47" w:themeColor="accent6"/>
          <w:sz w:val="22"/>
          <w:szCs w:val="22"/>
        </w:rPr>
        <w:t>[I</w:t>
      </w:r>
      <w:r w:rsidR="0023021E" w:rsidRPr="006F07F4">
        <w:rPr>
          <w:color w:val="70AD47" w:themeColor="accent6"/>
          <w:sz w:val="22"/>
          <w:szCs w:val="22"/>
        </w:rPr>
        <w:t xml:space="preserve">nsert </w:t>
      </w:r>
      <w:r w:rsidR="007B2633" w:rsidRPr="006F07F4">
        <w:rPr>
          <w:color w:val="70AD47" w:themeColor="accent6"/>
          <w:sz w:val="22"/>
          <w:szCs w:val="22"/>
        </w:rPr>
        <w:t xml:space="preserve">brief description of the department followed by a </w:t>
      </w:r>
      <w:r w:rsidR="0023021E" w:rsidRPr="006F07F4">
        <w:rPr>
          <w:color w:val="70AD47" w:themeColor="accent6"/>
          <w:sz w:val="22"/>
          <w:szCs w:val="22"/>
        </w:rPr>
        <w:t>description of the position</w:t>
      </w:r>
      <w:r w:rsidR="00D460A4" w:rsidRPr="006F07F4">
        <w:rPr>
          <w:color w:val="70AD47" w:themeColor="accent6"/>
          <w:sz w:val="22"/>
          <w:szCs w:val="22"/>
        </w:rPr>
        <w:t>’s</w:t>
      </w:r>
      <w:r w:rsidR="0023021E" w:rsidRPr="006F07F4">
        <w:rPr>
          <w:color w:val="70AD47" w:themeColor="accent6"/>
          <w:sz w:val="22"/>
          <w:szCs w:val="22"/>
        </w:rPr>
        <w:t xml:space="preserve"> </w:t>
      </w:r>
      <w:r w:rsidR="00D460A4" w:rsidRPr="006F07F4">
        <w:rPr>
          <w:color w:val="70AD47" w:themeColor="accent6"/>
          <w:sz w:val="22"/>
          <w:szCs w:val="22"/>
        </w:rPr>
        <w:t>major functions</w:t>
      </w:r>
      <w:r w:rsidR="007B2633" w:rsidRPr="006F07F4">
        <w:rPr>
          <w:color w:val="70AD47" w:themeColor="accent6"/>
          <w:sz w:val="22"/>
          <w:szCs w:val="22"/>
        </w:rPr>
        <w:t xml:space="preserve"> and the expectations of the selected candidate.</w:t>
      </w:r>
      <w:r w:rsidR="004B27B7">
        <w:rPr>
          <w:color w:val="70AD47" w:themeColor="accent6"/>
          <w:sz w:val="22"/>
          <w:szCs w:val="22"/>
        </w:rPr>
        <w:t xml:space="preserve"> </w:t>
      </w:r>
      <w:r w:rsidR="00F608EE" w:rsidRPr="004B27B7">
        <w:rPr>
          <w:color w:val="70AD47" w:themeColor="accent6"/>
          <w:sz w:val="22"/>
          <w:szCs w:val="22"/>
        </w:rPr>
        <w:t>Where possible, include elements of diversity/equity/inclusion organically within the description, especially within teaching and research.</w:t>
      </w:r>
      <w:r w:rsidR="007B2633" w:rsidRPr="004B27B7">
        <w:rPr>
          <w:color w:val="70AD47" w:themeColor="accent6"/>
          <w:sz w:val="22"/>
          <w:szCs w:val="22"/>
        </w:rPr>
        <w:t>]</w:t>
      </w:r>
      <w:r w:rsidR="0023021E" w:rsidRPr="004B27B7">
        <w:rPr>
          <w:color w:val="70AD47" w:themeColor="accent6"/>
          <w:sz w:val="22"/>
          <w:szCs w:val="22"/>
        </w:rPr>
        <w:t xml:space="preserve"> </w:t>
      </w:r>
    </w:p>
    <w:p w14:paraId="4DB881D2" w14:textId="77777777" w:rsidR="001F1823" w:rsidRPr="006F07F4" w:rsidRDefault="001F1823" w:rsidP="008A102F">
      <w:pPr>
        <w:spacing w:line="276" w:lineRule="auto"/>
        <w:contextualSpacing/>
        <w:rPr>
          <w:rFonts w:asciiTheme="majorHAnsi" w:hAnsiTheme="majorHAnsi" w:cstheme="majorHAnsi"/>
          <w:color w:val="70AD47" w:themeColor="accent6"/>
          <w:szCs w:val="22"/>
        </w:rPr>
      </w:pPr>
    </w:p>
    <w:p w14:paraId="1360982F" w14:textId="28883BBC" w:rsidR="00311CF1" w:rsidRDefault="000B5508" w:rsidP="00311CF1">
      <w:pPr>
        <w:spacing w:line="276" w:lineRule="auto"/>
        <w:contextualSpacing/>
        <w:rPr>
          <w:rStyle w:val="Hyperlink"/>
          <w:color w:val="70AD47" w:themeColor="accent6"/>
        </w:rPr>
      </w:pPr>
      <w:r w:rsidRPr="00AF38C9">
        <w:rPr>
          <w:color w:val="70AD47" w:themeColor="accent6"/>
        </w:rPr>
        <w:t xml:space="preserve">UC Santa Cruz values diversity, equity, and inclusion and is committed to hiring faculty </w:t>
      </w:r>
      <w:r w:rsidR="00985228" w:rsidRPr="00AF38C9">
        <w:rPr>
          <w:color w:val="70AD47" w:themeColor="accent6"/>
        </w:rPr>
        <w:t>who will work to advance these values</w:t>
      </w:r>
      <w:r w:rsidRPr="00AF38C9">
        <w:rPr>
          <w:color w:val="70AD47" w:themeColor="accent6"/>
        </w:rPr>
        <w:t>. UC Santa Cruz is a Hispanic-Serving Institution (HSI) and an Asian American and Native American Pacific Islander Serving Institution (AANAPISI) with a high proportion of first-generation students</w:t>
      </w:r>
      <w:r w:rsidR="00233C8D" w:rsidRPr="00AF38C9">
        <w:rPr>
          <w:color w:val="70AD47" w:themeColor="accent6"/>
        </w:rPr>
        <w:t xml:space="preserve">. </w:t>
      </w:r>
      <w:r w:rsidR="00311CF1" w:rsidRPr="00AF38C9">
        <w:rPr>
          <w:color w:val="70AD47" w:themeColor="accent6"/>
        </w:rPr>
        <w:t xml:space="preserve">We welcome candidates </w:t>
      </w:r>
      <w:r w:rsidR="00311CF1">
        <w:rPr>
          <w:color w:val="70AD47" w:themeColor="accent6"/>
        </w:rPr>
        <w:t xml:space="preserve">who </w:t>
      </w:r>
      <w:r w:rsidR="00311CF1" w:rsidRPr="00BF20AA">
        <w:rPr>
          <w:color w:val="70AD47" w:themeColor="accent6"/>
        </w:rPr>
        <w:t>understand the barriers facing historically oppres</w:t>
      </w:r>
      <w:r w:rsidR="00311CF1">
        <w:rPr>
          <w:color w:val="70AD47" w:themeColor="accent6"/>
        </w:rPr>
        <w:t xml:space="preserve">sed groups in higher education (as evidenced by life experiences and educational background) and who </w:t>
      </w:r>
      <w:r w:rsidR="00233C8D">
        <w:rPr>
          <w:color w:val="70AD47" w:themeColor="accent6"/>
        </w:rPr>
        <w:t xml:space="preserve">can clearly articulate participation </w:t>
      </w:r>
      <w:r w:rsidR="00311CF1">
        <w:rPr>
          <w:color w:val="70AD47" w:themeColor="accent6"/>
        </w:rPr>
        <w:t>in equity and diversity advancement efforts with respect to teaching, mentoring, research, and service towards building an equitable and scholarly environment.  A</w:t>
      </w:r>
      <w:r w:rsidR="00311CF1" w:rsidRPr="00BF20AA">
        <w:rPr>
          <w:color w:val="70AD47" w:themeColor="accent6"/>
        </w:rPr>
        <w:t xml:space="preserve">ctivities promoting equity and inclusion at UC Santa Cruz will be recognized as important university service during the faculty promotion process. More information can be found: </w:t>
      </w:r>
      <w:hyperlink r:id="rId8" w:history="1">
        <w:r w:rsidR="00311CF1" w:rsidRPr="00BF20AA">
          <w:rPr>
            <w:rStyle w:val="Hyperlink"/>
            <w:color w:val="70AD47" w:themeColor="accent6"/>
          </w:rPr>
          <w:t>https://apo.ucsc.edu/diversity.html</w:t>
        </w:r>
      </w:hyperlink>
    </w:p>
    <w:p w14:paraId="057BD435" w14:textId="7A88AC2C" w:rsidR="00C012B8" w:rsidRPr="000A7677" w:rsidRDefault="00C012B8" w:rsidP="00311CF1">
      <w:pPr>
        <w:spacing w:line="276" w:lineRule="auto"/>
        <w:contextualSpacing/>
        <w:rPr>
          <w:rStyle w:val="Hyperlink"/>
          <w:b/>
          <w:color w:val="70AD47" w:themeColor="accent6"/>
        </w:rPr>
      </w:pPr>
    </w:p>
    <w:p w14:paraId="479F4F4F" w14:textId="77777777" w:rsidR="00A84306" w:rsidRPr="00A84306" w:rsidRDefault="00A84306" w:rsidP="00A84306">
      <w:pPr>
        <w:spacing w:line="276" w:lineRule="auto"/>
        <w:contextualSpacing/>
        <w:rPr>
          <w:rFonts w:ascii="Calibri Light" w:hAnsi="Calibri Light" w:cs="Calibri Light"/>
          <w:color w:val="70AD47" w:themeColor="accent6"/>
        </w:rPr>
      </w:pPr>
      <w:r w:rsidRPr="00A84306">
        <w:rPr>
          <w:rFonts w:ascii="Calibri Light" w:hAnsi="Calibri Light" w:cs="Calibri Light"/>
        </w:rPr>
        <w:t>The chosen candidate will be expected to sign a statement representing that they are not the subject of any ongoing investigation or disciplinary proceeding at their current academic institution or place of employment, nor have they in the past ten years been formally disciplined at any academic institution/place of employment. In the event the candidate cannot make this representation, they will be expected to disclose in writing to the hiring Dean the circumstances surrounding any formal discipline that they have received, as well as any current or ongoing investigation or disciplinary process of which they are the subject. (Note that discipline includes a negotiated settlement agreement to resolve a matter related to substantiated misconduct.)</w:t>
      </w:r>
    </w:p>
    <w:p w14:paraId="0162D558" w14:textId="77777777" w:rsidR="00A84306" w:rsidRPr="006F07F4" w:rsidRDefault="00A84306" w:rsidP="008A102F">
      <w:pPr>
        <w:spacing w:line="276" w:lineRule="auto"/>
        <w:contextualSpacing/>
        <w:rPr>
          <w:rFonts w:asciiTheme="majorHAnsi" w:hAnsiTheme="majorHAnsi" w:cstheme="majorHAnsi"/>
          <w:color w:val="70AD47" w:themeColor="accent6"/>
          <w:szCs w:val="22"/>
        </w:rPr>
      </w:pPr>
    </w:p>
    <w:p w14:paraId="28F0DBAD" w14:textId="77777777" w:rsidR="0023021E" w:rsidRPr="006F07F4" w:rsidRDefault="0023021E" w:rsidP="008A102F">
      <w:pPr>
        <w:pStyle w:val="Heading2"/>
        <w:spacing w:before="0" w:line="276" w:lineRule="auto"/>
        <w:contextualSpacing/>
        <w:rPr>
          <w:rFonts w:cstheme="majorHAnsi"/>
          <w:sz w:val="22"/>
          <w:szCs w:val="22"/>
        </w:rPr>
      </w:pPr>
      <w:r w:rsidRPr="006F07F4">
        <w:rPr>
          <w:rFonts w:cstheme="majorHAnsi"/>
          <w:sz w:val="22"/>
          <w:szCs w:val="22"/>
        </w:rPr>
        <w:t>ACADEMIC TITLE</w:t>
      </w:r>
    </w:p>
    <w:p w14:paraId="3B283279" w14:textId="1B1A9075" w:rsidR="0023021E" w:rsidRPr="006F07F4" w:rsidRDefault="00F8104C" w:rsidP="008A102F">
      <w:pPr>
        <w:spacing w:line="276" w:lineRule="auto"/>
        <w:contextualSpacing/>
        <w:rPr>
          <w:rFonts w:asciiTheme="majorHAnsi" w:hAnsiTheme="majorHAnsi" w:cstheme="majorHAnsi"/>
          <w:szCs w:val="22"/>
        </w:rPr>
      </w:pPr>
      <w:r w:rsidRPr="006F07F4">
        <w:rPr>
          <w:rFonts w:asciiTheme="majorHAnsi" w:hAnsiTheme="majorHAnsi" w:cstheme="majorHAnsi"/>
          <w:color w:val="70AD47" w:themeColor="accent6"/>
          <w:szCs w:val="22"/>
        </w:rPr>
        <w:t>[I</w:t>
      </w:r>
      <w:r w:rsidR="0023021E" w:rsidRPr="006F07F4">
        <w:rPr>
          <w:rFonts w:asciiTheme="majorHAnsi" w:hAnsiTheme="majorHAnsi" w:cstheme="majorHAnsi"/>
          <w:color w:val="70AD47" w:themeColor="accent6"/>
          <w:szCs w:val="22"/>
        </w:rPr>
        <w:t>nsert</w:t>
      </w:r>
      <w:r w:rsidR="001F1823" w:rsidRPr="006F07F4">
        <w:rPr>
          <w:rFonts w:asciiTheme="majorHAnsi" w:hAnsiTheme="majorHAnsi" w:cstheme="majorHAnsi"/>
          <w:color w:val="70AD47" w:themeColor="accent6"/>
          <w:szCs w:val="22"/>
        </w:rPr>
        <w:t xml:space="preserve"> academic title</w:t>
      </w:r>
      <w:r w:rsidRPr="006F07F4">
        <w:rPr>
          <w:rFonts w:asciiTheme="majorHAnsi" w:hAnsiTheme="majorHAnsi" w:cstheme="majorHAnsi"/>
          <w:color w:val="70AD47" w:themeColor="accent6"/>
          <w:szCs w:val="22"/>
        </w:rPr>
        <w:t xml:space="preserve"> series</w:t>
      </w:r>
      <w:r w:rsidR="001F1823" w:rsidRPr="006F07F4">
        <w:rPr>
          <w:rFonts w:asciiTheme="majorHAnsi" w:hAnsiTheme="majorHAnsi" w:cstheme="majorHAnsi"/>
          <w:color w:val="70AD47" w:themeColor="accent6"/>
          <w:szCs w:val="22"/>
        </w:rPr>
        <w:t xml:space="preserve"> and rank/s] [</w:t>
      </w:r>
      <w:r w:rsidRPr="006F07F4">
        <w:rPr>
          <w:rFonts w:asciiTheme="majorHAnsi" w:hAnsiTheme="majorHAnsi" w:cstheme="majorHAnsi"/>
          <w:color w:val="70AD47" w:themeColor="accent6"/>
          <w:szCs w:val="22"/>
        </w:rPr>
        <w:t>insert tenure-track or</w:t>
      </w:r>
      <w:r w:rsidR="001F1823" w:rsidRPr="006F07F4">
        <w:rPr>
          <w:rFonts w:asciiTheme="majorHAnsi" w:hAnsiTheme="majorHAnsi" w:cstheme="majorHAnsi"/>
          <w:color w:val="70AD47" w:themeColor="accent6"/>
          <w:szCs w:val="22"/>
        </w:rPr>
        <w:t xml:space="preserve"> tenured</w:t>
      </w:r>
      <w:r w:rsidR="00390910" w:rsidRPr="006F07F4">
        <w:rPr>
          <w:rFonts w:asciiTheme="majorHAnsi" w:hAnsiTheme="majorHAnsi" w:cstheme="majorHAnsi"/>
          <w:color w:val="70AD47" w:themeColor="accent6"/>
          <w:szCs w:val="22"/>
        </w:rPr>
        <w:t>]</w:t>
      </w:r>
    </w:p>
    <w:p w14:paraId="10250F65" w14:textId="77777777" w:rsidR="0023021E" w:rsidRPr="006F07F4" w:rsidRDefault="0023021E" w:rsidP="008A102F">
      <w:pPr>
        <w:spacing w:line="276" w:lineRule="auto"/>
        <w:contextualSpacing/>
        <w:rPr>
          <w:rFonts w:asciiTheme="majorHAnsi" w:hAnsiTheme="majorHAnsi" w:cstheme="majorHAnsi"/>
          <w:b/>
          <w:color w:val="70AD47" w:themeColor="accent6"/>
          <w:szCs w:val="22"/>
        </w:rPr>
      </w:pPr>
    </w:p>
    <w:p w14:paraId="78CC5B72" w14:textId="77777777" w:rsidR="0023021E" w:rsidRPr="006F07F4" w:rsidRDefault="0023021E" w:rsidP="008A102F">
      <w:pPr>
        <w:pStyle w:val="Heading2"/>
        <w:spacing w:before="0" w:line="276" w:lineRule="auto"/>
        <w:contextualSpacing/>
        <w:rPr>
          <w:rFonts w:cstheme="majorHAnsi"/>
          <w:sz w:val="22"/>
          <w:szCs w:val="22"/>
        </w:rPr>
      </w:pPr>
      <w:r w:rsidRPr="006F07F4">
        <w:rPr>
          <w:rFonts w:cstheme="majorHAnsi"/>
          <w:sz w:val="22"/>
          <w:szCs w:val="22"/>
        </w:rPr>
        <w:t>SALARY</w:t>
      </w:r>
    </w:p>
    <w:p w14:paraId="52DD28BD" w14:textId="67DB6181" w:rsidR="0023021E" w:rsidRPr="006F07F4" w:rsidRDefault="0023021E" w:rsidP="008A102F">
      <w:pPr>
        <w:spacing w:line="276" w:lineRule="auto"/>
        <w:contextualSpacing/>
        <w:rPr>
          <w:rFonts w:asciiTheme="majorHAnsi" w:hAnsiTheme="majorHAnsi" w:cstheme="majorHAnsi"/>
          <w:szCs w:val="22"/>
        </w:rPr>
      </w:pPr>
      <w:r w:rsidRPr="006F07F4">
        <w:rPr>
          <w:rFonts w:asciiTheme="majorHAnsi" w:hAnsiTheme="majorHAnsi" w:cstheme="majorHAnsi"/>
          <w:szCs w:val="22"/>
        </w:rPr>
        <w:t>Co</w:t>
      </w:r>
      <w:r w:rsidR="00F965E3" w:rsidRPr="006F07F4">
        <w:rPr>
          <w:rFonts w:asciiTheme="majorHAnsi" w:hAnsiTheme="majorHAnsi" w:cstheme="majorHAnsi"/>
          <w:szCs w:val="22"/>
        </w:rPr>
        <w:t>mmensurate wit</w:t>
      </w:r>
      <w:r w:rsidR="00390910" w:rsidRPr="006F07F4">
        <w:rPr>
          <w:rFonts w:asciiTheme="majorHAnsi" w:hAnsiTheme="majorHAnsi" w:cstheme="majorHAnsi"/>
          <w:szCs w:val="22"/>
        </w:rPr>
        <w:t>h qualifications and experience; academic year (nine-month basis).</w:t>
      </w:r>
    </w:p>
    <w:p w14:paraId="0970AC1C" w14:textId="77777777" w:rsidR="0023021E" w:rsidRPr="006F07F4" w:rsidRDefault="0023021E" w:rsidP="008A102F">
      <w:pPr>
        <w:spacing w:line="276" w:lineRule="auto"/>
        <w:contextualSpacing/>
        <w:rPr>
          <w:rFonts w:asciiTheme="majorHAnsi" w:hAnsiTheme="majorHAnsi" w:cstheme="majorHAnsi"/>
          <w:b/>
          <w:szCs w:val="22"/>
        </w:rPr>
      </w:pPr>
    </w:p>
    <w:p w14:paraId="428772A8" w14:textId="6C8379A8" w:rsidR="0023021E" w:rsidRPr="006F07F4" w:rsidRDefault="0023021E" w:rsidP="008A102F">
      <w:pPr>
        <w:pStyle w:val="Heading2"/>
        <w:spacing w:before="0" w:line="276" w:lineRule="auto"/>
        <w:contextualSpacing/>
        <w:rPr>
          <w:rFonts w:cstheme="majorHAnsi"/>
          <w:sz w:val="22"/>
          <w:szCs w:val="22"/>
        </w:rPr>
      </w:pPr>
      <w:r w:rsidRPr="006F07F4">
        <w:rPr>
          <w:rFonts w:cstheme="majorHAnsi"/>
          <w:sz w:val="22"/>
          <w:szCs w:val="22"/>
        </w:rPr>
        <w:t>BASIC QUALIFICATIONS</w:t>
      </w:r>
      <w:r w:rsidR="005E3592">
        <w:rPr>
          <w:rFonts w:cstheme="majorHAnsi"/>
          <w:sz w:val="22"/>
          <w:szCs w:val="22"/>
        </w:rPr>
        <w:t xml:space="preserve"> (Must be met at the time of application)</w:t>
      </w:r>
    </w:p>
    <w:p w14:paraId="6146719E" w14:textId="6DF5E916" w:rsidR="0023021E" w:rsidRPr="006F07F4" w:rsidRDefault="00F8104C" w:rsidP="008A102F">
      <w:pPr>
        <w:spacing w:line="276" w:lineRule="auto"/>
        <w:contextualSpacing/>
        <w:rPr>
          <w:rFonts w:asciiTheme="majorHAnsi" w:hAnsiTheme="majorHAnsi" w:cstheme="majorHAnsi"/>
          <w:b/>
          <w:color w:val="70AD47" w:themeColor="accent6"/>
          <w:szCs w:val="22"/>
        </w:rPr>
      </w:pPr>
      <w:r w:rsidRPr="006F07F4">
        <w:rPr>
          <w:rFonts w:asciiTheme="majorHAnsi" w:hAnsiTheme="majorHAnsi" w:cstheme="majorHAnsi"/>
          <w:color w:val="70AD47" w:themeColor="accent6"/>
          <w:szCs w:val="22"/>
        </w:rPr>
        <w:t>[I</w:t>
      </w:r>
      <w:r w:rsidR="0023021E" w:rsidRPr="006F07F4">
        <w:rPr>
          <w:rFonts w:asciiTheme="majorHAnsi" w:hAnsiTheme="majorHAnsi" w:cstheme="majorHAnsi"/>
          <w:color w:val="70AD47" w:themeColor="accent6"/>
          <w:szCs w:val="22"/>
        </w:rPr>
        <w:t xml:space="preserve">nsert minimum degree requirement] </w:t>
      </w:r>
      <w:r w:rsidR="0023021E" w:rsidRPr="006F07F4">
        <w:rPr>
          <w:rFonts w:asciiTheme="majorHAnsi" w:hAnsiTheme="majorHAnsi" w:cstheme="majorHAnsi"/>
          <w:szCs w:val="22"/>
        </w:rPr>
        <w:t>(or equivalent foreign degree) in</w:t>
      </w:r>
      <w:r w:rsidR="0023021E" w:rsidRPr="006F07F4">
        <w:rPr>
          <w:rFonts w:asciiTheme="majorHAnsi" w:hAnsiTheme="majorHAnsi" w:cstheme="majorHAnsi"/>
          <w:b/>
          <w:szCs w:val="22"/>
        </w:rPr>
        <w:t xml:space="preserve"> </w:t>
      </w:r>
      <w:r w:rsidR="0023021E" w:rsidRPr="006F07F4">
        <w:rPr>
          <w:rFonts w:asciiTheme="majorHAnsi" w:hAnsiTheme="majorHAnsi" w:cstheme="majorHAnsi"/>
          <w:color w:val="70AD47" w:themeColor="accent6"/>
          <w:szCs w:val="22"/>
        </w:rPr>
        <w:t>[</w:t>
      </w:r>
      <w:r w:rsidR="00272F0A" w:rsidRPr="006F07F4">
        <w:rPr>
          <w:rFonts w:asciiTheme="majorHAnsi" w:hAnsiTheme="majorHAnsi" w:cstheme="majorHAnsi"/>
          <w:color w:val="70AD47" w:themeColor="accent6"/>
          <w:szCs w:val="22"/>
        </w:rPr>
        <w:t xml:space="preserve">insert </w:t>
      </w:r>
      <w:r w:rsidR="0023021E" w:rsidRPr="006F07F4">
        <w:rPr>
          <w:rFonts w:asciiTheme="majorHAnsi" w:hAnsiTheme="majorHAnsi" w:cstheme="majorHAnsi"/>
          <w:color w:val="70AD47" w:themeColor="accent6"/>
          <w:szCs w:val="22"/>
        </w:rPr>
        <w:t xml:space="preserve">degree area/s] and [insert </w:t>
      </w:r>
      <w:r w:rsidR="001F1823" w:rsidRPr="006F07F4">
        <w:rPr>
          <w:rFonts w:asciiTheme="majorHAnsi" w:hAnsiTheme="majorHAnsi" w:cstheme="majorHAnsi"/>
          <w:color w:val="70AD47" w:themeColor="accent6"/>
          <w:szCs w:val="22"/>
        </w:rPr>
        <w:t xml:space="preserve">required research and </w:t>
      </w:r>
      <w:r w:rsidR="0023021E" w:rsidRPr="006F07F4">
        <w:rPr>
          <w:rFonts w:asciiTheme="majorHAnsi" w:hAnsiTheme="majorHAnsi" w:cstheme="majorHAnsi"/>
          <w:color w:val="70AD47" w:themeColor="accent6"/>
          <w:szCs w:val="22"/>
        </w:rPr>
        <w:t>teaching experience].</w:t>
      </w:r>
      <w:r w:rsidR="001F1823" w:rsidRPr="006F07F4">
        <w:rPr>
          <w:rFonts w:asciiTheme="majorHAnsi" w:hAnsiTheme="majorHAnsi" w:cstheme="majorHAnsi"/>
          <w:color w:val="70AD47" w:themeColor="accent6"/>
          <w:szCs w:val="22"/>
        </w:rPr>
        <w:t xml:space="preserve"> It is expected t</w:t>
      </w:r>
      <w:r w:rsidR="00EA6BE2" w:rsidRPr="006F07F4">
        <w:rPr>
          <w:rFonts w:asciiTheme="majorHAnsi" w:hAnsiTheme="majorHAnsi" w:cstheme="majorHAnsi"/>
          <w:color w:val="70AD47" w:themeColor="accent6"/>
          <w:szCs w:val="22"/>
        </w:rPr>
        <w:t xml:space="preserve">hat the degree requirement </w:t>
      </w:r>
      <w:r w:rsidR="001F1823" w:rsidRPr="006F07F4">
        <w:rPr>
          <w:rFonts w:asciiTheme="majorHAnsi" w:hAnsiTheme="majorHAnsi" w:cstheme="majorHAnsi"/>
          <w:color w:val="70AD47" w:themeColor="accent6"/>
          <w:szCs w:val="22"/>
        </w:rPr>
        <w:t>will be completed by [insert day, month, and year]</w:t>
      </w:r>
      <w:r w:rsidR="00EA6BE2" w:rsidRPr="006F07F4">
        <w:rPr>
          <w:rFonts w:asciiTheme="majorHAnsi" w:hAnsiTheme="majorHAnsi" w:cstheme="majorHAnsi"/>
          <w:color w:val="70AD47" w:themeColor="accent6"/>
          <w:szCs w:val="22"/>
        </w:rPr>
        <w:t>.</w:t>
      </w:r>
    </w:p>
    <w:p w14:paraId="17E89773" w14:textId="1A1DEF49" w:rsidR="0023021E" w:rsidRPr="006F07F4" w:rsidRDefault="0023021E" w:rsidP="008A102F">
      <w:pPr>
        <w:spacing w:line="276" w:lineRule="auto"/>
        <w:contextualSpacing/>
        <w:rPr>
          <w:rFonts w:asciiTheme="majorHAnsi" w:hAnsiTheme="majorHAnsi" w:cstheme="majorHAnsi"/>
          <w:b/>
          <w:szCs w:val="22"/>
        </w:rPr>
      </w:pPr>
    </w:p>
    <w:p w14:paraId="5106D484" w14:textId="77777777" w:rsidR="0023021E" w:rsidRPr="006F07F4" w:rsidRDefault="0023021E" w:rsidP="008A102F">
      <w:pPr>
        <w:pStyle w:val="Heading2"/>
        <w:spacing w:before="0" w:line="276" w:lineRule="auto"/>
        <w:contextualSpacing/>
        <w:rPr>
          <w:rFonts w:cstheme="majorHAnsi"/>
          <w:sz w:val="22"/>
          <w:szCs w:val="22"/>
        </w:rPr>
      </w:pPr>
      <w:r w:rsidRPr="006F07F4">
        <w:rPr>
          <w:rFonts w:cstheme="majorHAnsi"/>
          <w:sz w:val="22"/>
          <w:szCs w:val="22"/>
        </w:rPr>
        <w:t>POSITION AVAILABLE</w:t>
      </w:r>
    </w:p>
    <w:p w14:paraId="0E13BF92" w14:textId="77777777" w:rsidR="0023021E" w:rsidRPr="006F07F4" w:rsidRDefault="00EA6BE2" w:rsidP="008A102F">
      <w:pPr>
        <w:spacing w:line="276" w:lineRule="auto"/>
        <w:contextualSpacing/>
        <w:rPr>
          <w:rFonts w:asciiTheme="majorHAnsi" w:hAnsiTheme="majorHAnsi" w:cstheme="majorHAnsi"/>
          <w:color w:val="0070C0"/>
          <w:szCs w:val="22"/>
        </w:rPr>
      </w:pPr>
      <w:r w:rsidRPr="006F07F4">
        <w:rPr>
          <w:rFonts w:asciiTheme="majorHAnsi" w:hAnsiTheme="majorHAnsi" w:cstheme="majorHAnsi"/>
          <w:color w:val="70AD47" w:themeColor="accent6"/>
          <w:szCs w:val="22"/>
        </w:rPr>
        <w:t>July 1, 20XX, wi</w:t>
      </w:r>
      <w:r w:rsidR="007B2633" w:rsidRPr="006F07F4">
        <w:rPr>
          <w:rFonts w:asciiTheme="majorHAnsi" w:hAnsiTheme="majorHAnsi" w:cstheme="majorHAnsi"/>
          <w:color w:val="70AD47" w:themeColor="accent6"/>
          <w:szCs w:val="22"/>
        </w:rPr>
        <w:t>th the academic year beginning i</w:t>
      </w:r>
      <w:r w:rsidRPr="006F07F4">
        <w:rPr>
          <w:rFonts w:asciiTheme="majorHAnsi" w:hAnsiTheme="majorHAnsi" w:cstheme="majorHAnsi"/>
          <w:color w:val="70AD47" w:themeColor="accent6"/>
          <w:szCs w:val="22"/>
        </w:rPr>
        <w:t>n September 20XX. Degree requirements must be met by [insert day, month, year] for employment effective [insert day, month, and year].</w:t>
      </w:r>
    </w:p>
    <w:p w14:paraId="26A901EF" w14:textId="77777777" w:rsidR="0023021E" w:rsidRPr="006F07F4" w:rsidRDefault="0023021E" w:rsidP="008A102F">
      <w:pPr>
        <w:spacing w:line="276" w:lineRule="auto"/>
        <w:contextualSpacing/>
        <w:rPr>
          <w:rFonts w:asciiTheme="majorHAnsi" w:hAnsiTheme="majorHAnsi" w:cstheme="majorHAnsi"/>
          <w:szCs w:val="22"/>
        </w:rPr>
      </w:pPr>
    </w:p>
    <w:p w14:paraId="3CBBE2A6" w14:textId="77777777" w:rsidR="0023021E" w:rsidRPr="006F07F4" w:rsidRDefault="0023021E" w:rsidP="008A102F">
      <w:pPr>
        <w:pStyle w:val="Heading2"/>
        <w:spacing w:before="0" w:line="276" w:lineRule="auto"/>
        <w:contextualSpacing/>
        <w:rPr>
          <w:rFonts w:cstheme="majorHAnsi"/>
          <w:sz w:val="22"/>
          <w:szCs w:val="22"/>
        </w:rPr>
      </w:pPr>
      <w:r w:rsidRPr="006F07F4">
        <w:rPr>
          <w:rFonts w:cstheme="majorHAnsi"/>
          <w:sz w:val="22"/>
          <w:szCs w:val="22"/>
        </w:rPr>
        <w:lastRenderedPageBreak/>
        <w:t>APPLICATION REQUIREMENTS</w:t>
      </w:r>
    </w:p>
    <w:p w14:paraId="1514BD5E" w14:textId="58FDDCC7" w:rsidR="0023021E" w:rsidRPr="006F07F4" w:rsidRDefault="0023021E" w:rsidP="008A102F">
      <w:pPr>
        <w:spacing w:line="276" w:lineRule="auto"/>
        <w:contextualSpacing/>
        <w:rPr>
          <w:rFonts w:asciiTheme="majorHAnsi" w:hAnsiTheme="majorHAnsi" w:cstheme="majorHAnsi"/>
          <w:szCs w:val="22"/>
        </w:rPr>
      </w:pPr>
      <w:r w:rsidRPr="006F07F4">
        <w:rPr>
          <w:rFonts w:asciiTheme="majorHAnsi" w:hAnsiTheme="majorHAnsi" w:cstheme="majorHAnsi"/>
          <w:szCs w:val="22"/>
        </w:rPr>
        <w:t>Applications are accepted via the UCSC Academic Recruit online syst</w:t>
      </w:r>
      <w:r w:rsidR="00F965E3" w:rsidRPr="006F07F4">
        <w:rPr>
          <w:rFonts w:asciiTheme="majorHAnsi" w:hAnsiTheme="majorHAnsi" w:cstheme="majorHAnsi"/>
          <w:szCs w:val="22"/>
        </w:rPr>
        <w:t>em</w:t>
      </w:r>
      <w:r w:rsidR="00F57384" w:rsidRPr="006F07F4">
        <w:rPr>
          <w:rFonts w:asciiTheme="majorHAnsi" w:hAnsiTheme="majorHAnsi" w:cstheme="majorHAnsi"/>
          <w:szCs w:val="22"/>
        </w:rPr>
        <w:t xml:space="preserve">; all </w:t>
      </w:r>
      <w:r w:rsidRPr="006F07F4">
        <w:rPr>
          <w:rFonts w:asciiTheme="majorHAnsi" w:hAnsiTheme="majorHAnsi" w:cstheme="majorHAnsi"/>
          <w:szCs w:val="22"/>
        </w:rPr>
        <w:t xml:space="preserve">documents and materials must be submitted as PDFs. </w:t>
      </w:r>
    </w:p>
    <w:p w14:paraId="5746C99B" w14:textId="77777777" w:rsidR="0023021E" w:rsidRPr="006F07F4" w:rsidRDefault="0023021E" w:rsidP="008A102F">
      <w:pPr>
        <w:pStyle w:val="FlyerSubsection"/>
        <w:spacing w:line="276" w:lineRule="auto"/>
        <w:contextualSpacing/>
        <w:rPr>
          <w:rFonts w:asciiTheme="majorHAnsi" w:hAnsiTheme="majorHAnsi" w:cstheme="majorHAnsi"/>
          <w:b w:val="0"/>
          <w:szCs w:val="22"/>
        </w:rPr>
      </w:pPr>
    </w:p>
    <w:p w14:paraId="51B11B8B" w14:textId="77777777" w:rsidR="0023021E" w:rsidRPr="006F07F4" w:rsidRDefault="0023021E" w:rsidP="008A102F">
      <w:pPr>
        <w:pStyle w:val="Heading2"/>
        <w:spacing w:before="0" w:line="276" w:lineRule="auto"/>
        <w:contextualSpacing/>
        <w:rPr>
          <w:rFonts w:cstheme="majorHAnsi"/>
          <w:sz w:val="22"/>
          <w:szCs w:val="22"/>
        </w:rPr>
      </w:pPr>
      <w:r w:rsidRPr="006F07F4">
        <w:rPr>
          <w:rFonts w:cstheme="majorHAnsi"/>
          <w:sz w:val="22"/>
          <w:szCs w:val="22"/>
        </w:rPr>
        <w:t xml:space="preserve">Documents/Materials </w:t>
      </w:r>
    </w:p>
    <w:p w14:paraId="0EC61BA7" w14:textId="77777777" w:rsidR="00A34390" w:rsidRPr="006F07F4" w:rsidRDefault="00A34390" w:rsidP="00A34390">
      <w:pPr>
        <w:pStyle w:val="ListParagraph"/>
        <w:numPr>
          <w:ilvl w:val="0"/>
          <w:numId w:val="2"/>
        </w:numPr>
        <w:spacing w:line="276" w:lineRule="auto"/>
        <w:rPr>
          <w:rFonts w:asciiTheme="majorHAnsi" w:hAnsiTheme="majorHAnsi" w:cstheme="majorHAnsi"/>
          <w:color w:val="70AD47" w:themeColor="accent6"/>
          <w:szCs w:val="22"/>
        </w:rPr>
      </w:pPr>
      <w:r w:rsidRPr="006F07F4">
        <w:rPr>
          <w:rFonts w:asciiTheme="majorHAnsi" w:hAnsiTheme="majorHAnsi" w:cstheme="majorHAnsi"/>
          <w:color w:val="70AD47" w:themeColor="accent6"/>
          <w:szCs w:val="22"/>
        </w:rPr>
        <w:t>Curriculum vitae (required)</w:t>
      </w:r>
    </w:p>
    <w:p w14:paraId="4C7DA0A8" w14:textId="71248FC4" w:rsidR="0050638A" w:rsidRPr="008F429F" w:rsidRDefault="00A34390" w:rsidP="0050638A">
      <w:pPr>
        <w:pStyle w:val="ListParagraph"/>
        <w:numPr>
          <w:ilvl w:val="0"/>
          <w:numId w:val="2"/>
        </w:numPr>
        <w:spacing w:line="276" w:lineRule="auto"/>
      </w:pPr>
      <w:r w:rsidRPr="0050638A">
        <w:rPr>
          <w:rFonts w:asciiTheme="majorHAnsi" w:hAnsiTheme="majorHAnsi" w:cstheme="majorHAnsi"/>
          <w:color w:val="70AD47" w:themeColor="accent6"/>
          <w:szCs w:val="22"/>
        </w:rPr>
        <w:t xml:space="preserve">Cover Letter: </w:t>
      </w:r>
      <w:r w:rsidR="0023021E" w:rsidRPr="0050638A">
        <w:rPr>
          <w:rFonts w:asciiTheme="majorHAnsi" w:hAnsiTheme="majorHAnsi" w:cstheme="majorHAnsi"/>
          <w:color w:val="70AD47" w:themeColor="accent6"/>
          <w:szCs w:val="22"/>
        </w:rPr>
        <w:t xml:space="preserve">Letter of application </w:t>
      </w:r>
      <w:r w:rsidR="00F965E3" w:rsidRPr="0050638A">
        <w:rPr>
          <w:rFonts w:asciiTheme="majorHAnsi" w:hAnsiTheme="majorHAnsi" w:cstheme="majorHAnsi"/>
          <w:color w:val="70AD47" w:themeColor="accent6"/>
          <w:szCs w:val="22"/>
        </w:rPr>
        <w:t xml:space="preserve">that briefly summarizes your qualifications and interest in the position </w:t>
      </w:r>
      <w:r w:rsidR="0023021E" w:rsidRPr="0050638A">
        <w:rPr>
          <w:rFonts w:asciiTheme="majorHAnsi" w:hAnsiTheme="majorHAnsi" w:cstheme="majorHAnsi"/>
          <w:color w:val="70AD47" w:themeColor="accent6"/>
          <w:szCs w:val="22"/>
        </w:rPr>
        <w:t>(required)</w:t>
      </w:r>
    </w:p>
    <w:p w14:paraId="24728EA7" w14:textId="3B11888E" w:rsidR="00894128" w:rsidRPr="00894128" w:rsidRDefault="008F429F" w:rsidP="008F429F">
      <w:pPr>
        <w:pStyle w:val="ListParagraph"/>
        <w:numPr>
          <w:ilvl w:val="0"/>
          <w:numId w:val="2"/>
        </w:numPr>
        <w:spacing w:line="276" w:lineRule="auto"/>
      </w:pPr>
      <w:r>
        <w:rPr>
          <w:rFonts w:asciiTheme="majorHAnsi" w:hAnsiTheme="majorHAnsi" w:cstheme="majorHAnsi"/>
          <w:color w:val="70AD47" w:themeColor="accent6"/>
          <w:szCs w:val="22"/>
        </w:rPr>
        <w:t>Teaching Statement</w:t>
      </w:r>
      <w:r w:rsidR="000B5508">
        <w:rPr>
          <w:rFonts w:asciiTheme="majorHAnsi" w:hAnsiTheme="majorHAnsi" w:cstheme="majorHAnsi"/>
          <w:color w:val="70AD47" w:themeColor="accent6"/>
          <w:szCs w:val="22"/>
        </w:rPr>
        <w:t xml:space="preserve"> (required)</w:t>
      </w:r>
      <w:r w:rsidR="00894128">
        <w:rPr>
          <w:rFonts w:asciiTheme="majorHAnsi" w:hAnsiTheme="majorHAnsi" w:cstheme="majorHAnsi"/>
          <w:color w:val="70AD47" w:themeColor="accent6"/>
          <w:szCs w:val="22"/>
        </w:rPr>
        <w:t xml:space="preserve">  </w:t>
      </w:r>
    </w:p>
    <w:p w14:paraId="5730475A" w14:textId="1E113ED7" w:rsidR="008F429F" w:rsidRPr="0050638A" w:rsidRDefault="008F429F" w:rsidP="0050638A">
      <w:pPr>
        <w:pStyle w:val="ListParagraph"/>
        <w:numPr>
          <w:ilvl w:val="0"/>
          <w:numId w:val="2"/>
        </w:numPr>
        <w:spacing w:line="276" w:lineRule="auto"/>
      </w:pPr>
      <w:r>
        <w:rPr>
          <w:rFonts w:asciiTheme="majorHAnsi" w:hAnsiTheme="majorHAnsi" w:cstheme="majorHAnsi"/>
          <w:color w:val="70AD47" w:themeColor="accent6"/>
          <w:szCs w:val="22"/>
        </w:rPr>
        <w:t>Research Statemen</w:t>
      </w:r>
      <w:r w:rsidRPr="008F429F">
        <w:rPr>
          <w:rFonts w:asciiTheme="majorHAnsi" w:hAnsiTheme="majorHAnsi" w:cstheme="majorHAnsi"/>
          <w:color w:val="70AD47" w:themeColor="accent6"/>
          <w:szCs w:val="22"/>
        </w:rPr>
        <w:t>t</w:t>
      </w:r>
      <w:r w:rsidR="000B5508">
        <w:rPr>
          <w:rFonts w:asciiTheme="majorHAnsi" w:hAnsiTheme="majorHAnsi" w:cstheme="majorHAnsi"/>
          <w:color w:val="70AD47" w:themeColor="accent6"/>
          <w:szCs w:val="22"/>
        </w:rPr>
        <w:t xml:space="preserve"> (required)</w:t>
      </w:r>
      <w:r w:rsidRPr="008F429F">
        <w:rPr>
          <w:rFonts w:asciiTheme="majorHAnsi" w:hAnsiTheme="majorHAnsi" w:cstheme="majorHAnsi"/>
          <w:color w:val="70AD47" w:themeColor="accent6"/>
          <w:szCs w:val="22"/>
        </w:rPr>
        <w:t>**</w:t>
      </w:r>
    </w:p>
    <w:p w14:paraId="48E81D25" w14:textId="6F52C108" w:rsidR="00894128" w:rsidRPr="00CC49CB" w:rsidRDefault="0050638A" w:rsidP="00D101BA">
      <w:pPr>
        <w:pStyle w:val="ListParagraph"/>
        <w:numPr>
          <w:ilvl w:val="0"/>
          <w:numId w:val="2"/>
        </w:numPr>
        <w:spacing w:line="276" w:lineRule="auto"/>
        <w:rPr>
          <w:rFonts w:asciiTheme="majorHAnsi" w:hAnsiTheme="majorHAnsi" w:cstheme="majorHAnsi"/>
          <w:color w:val="70AD47" w:themeColor="accent6"/>
          <w:szCs w:val="22"/>
        </w:rPr>
      </w:pPr>
      <w:r w:rsidRPr="00CC49CB">
        <w:rPr>
          <w:color w:val="70AD47" w:themeColor="accent6"/>
        </w:rPr>
        <w:t>Statement on Contributions to advancing Diversity, Equity, and Inclusion</w:t>
      </w:r>
      <w:r w:rsidR="008F429F" w:rsidRPr="00CC49CB">
        <w:rPr>
          <w:color w:val="70AD47" w:themeColor="accent6"/>
        </w:rPr>
        <w:t>**</w:t>
      </w:r>
      <w:r w:rsidR="000B5508" w:rsidRPr="00CC49CB">
        <w:rPr>
          <w:color w:val="70AD47" w:themeColor="accent6"/>
        </w:rPr>
        <w:t xml:space="preserve"> </w:t>
      </w:r>
      <w:r w:rsidRPr="00CC49CB">
        <w:rPr>
          <w:color w:val="70AD47" w:themeColor="accent6"/>
        </w:rPr>
        <w:t xml:space="preserve">- Statement on your contributions to diversity, equity, and inclusion, including information about your understanding of these topics, your record of activities to date, and your specific plans and goals for advancing equity and inclusion if hired at UC Santa Cruz. </w:t>
      </w:r>
      <w:r w:rsidR="00581DA2" w:rsidRPr="00CC49CB">
        <w:rPr>
          <w:color w:val="70AD47" w:themeColor="accent6"/>
        </w:rPr>
        <w:t xml:space="preserve">Candidates are urged to review guidelines on statements (see </w:t>
      </w:r>
      <w:hyperlink r:id="rId9" w:history="1">
        <w:r w:rsidR="00581DA2" w:rsidRPr="00CC49CB">
          <w:rPr>
            <w:color w:val="70AD47" w:themeColor="accent6"/>
            <w:u w:val="single"/>
          </w:rPr>
          <w:t>https://apo.ucsc.edu/diversity.html</w:t>
        </w:r>
      </w:hyperlink>
      <w:r w:rsidR="00581DA2" w:rsidRPr="00CC49CB">
        <w:rPr>
          <w:color w:val="70AD47" w:themeColor="accent6"/>
        </w:rPr>
        <w:t>) before preparing their application.</w:t>
      </w:r>
    </w:p>
    <w:p w14:paraId="36246FD5" w14:textId="3D178458" w:rsidR="0023021E" w:rsidRPr="00894128" w:rsidRDefault="0050638A" w:rsidP="00D101BA">
      <w:pPr>
        <w:pStyle w:val="ListParagraph"/>
        <w:numPr>
          <w:ilvl w:val="0"/>
          <w:numId w:val="2"/>
        </w:numPr>
        <w:spacing w:line="276" w:lineRule="auto"/>
        <w:rPr>
          <w:rFonts w:asciiTheme="majorHAnsi" w:hAnsiTheme="majorHAnsi" w:cstheme="majorHAnsi"/>
          <w:color w:val="C00000"/>
          <w:szCs w:val="22"/>
        </w:rPr>
      </w:pPr>
      <w:r w:rsidRPr="00894128">
        <w:rPr>
          <w:rFonts w:asciiTheme="majorHAnsi" w:hAnsiTheme="majorHAnsi" w:cstheme="majorHAnsi"/>
          <w:color w:val="70AD47" w:themeColor="accent6"/>
          <w:szCs w:val="22"/>
        </w:rPr>
        <w:t xml:space="preserve"> </w:t>
      </w:r>
      <w:r w:rsidR="0023021E" w:rsidRPr="00894128">
        <w:rPr>
          <w:rFonts w:asciiTheme="majorHAnsi" w:hAnsiTheme="majorHAnsi" w:cstheme="majorHAnsi"/>
          <w:color w:val="70AD47" w:themeColor="accent6"/>
          <w:szCs w:val="22"/>
        </w:rPr>
        <w:t>[insert document/material] (</w:t>
      </w:r>
      <w:r w:rsidR="00A77C18">
        <w:rPr>
          <w:rFonts w:asciiTheme="majorHAnsi" w:hAnsiTheme="majorHAnsi" w:cstheme="majorHAnsi"/>
          <w:color w:val="70AD47" w:themeColor="accent6"/>
          <w:szCs w:val="22"/>
        </w:rPr>
        <w:t xml:space="preserve">provide # required and # optional) </w:t>
      </w:r>
      <w:r w:rsidR="0023021E" w:rsidRPr="006F07F4">
        <w:rPr>
          <w:rFonts w:asciiTheme="majorHAnsi" w:hAnsiTheme="majorHAnsi" w:cstheme="majorHAnsi"/>
          <w:color w:val="C00000"/>
          <w:szCs w:val="22"/>
        </w:rPr>
        <w:sym w:font="Wingdings" w:char="F0DF"/>
      </w:r>
      <w:r w:rsidR="00132553" w:rsidRPr="00894128">
        <w:rPr>
          <w:rFonts w:asciiTheme="majorHAnsi" w:hAnsiTheme="majorHAnsi" w:cstheme="majorHAnsi"/>
          <w:b/>
          <w:color w:val="C00000"/>
          <w:szCs w:val="22"/>
        </w:rPr>
        <w:t xml:space="preserve"> </w:t>
      </w:r>
      <w:r w:rsidR="0023021E" w:rsidRPr="00894128">
        <w:rPr>
          <w:rFonts w:asciiTheme="majorHAnsi" w:hAnsiTheme="majorHAnsi" w:cstheme="majorHAnsi"/>
          <w:color w:val="C00000"/>
          <w:szCs w:val="22"/>
        </w:rPr>
        <w:t>Copy</w:t>
      </w:r>
      <w:r w:rsidR="00F965E3" w:rsidRPr="00894128">
        <w:rPr>
          <w:rFonts w:asciiTheme="majorHAnsi" w:hAnsiTheme="majorHAnsi" w:cstheme="majorHAnsi"/>
          <w:color w:val="C00000"/>
          <w:szCs w:val="22"/>
        </w:rPr>
        <w:t>/paste this bullet</w:t>
      </w:r>
      <w:r w:rsidR="00272F0A" w:rsidRPr="00894128">
        <w:rPr>
          <w:rFonts w:asciiTheme="majorHAnsi" w:hAnsiTheme="majorHAnsi" w:cstheme="majorHAnsi"/>
          <w:color w:val="C00000"/>
          <w:szCs w:val="22"/>
        </w:rPr>
        <w:t xml:space="preserve"> if </w:t>
      </w:r>
      <w:r w:rsidR="00F77F2A" w:rsidRPr="00894128">
        <w:rPr>
          <w:rFonts w:asciiTheme="majorHAnsi" w:hAnsiTheme="majorHAnsi" w:cstheme="majorHAnsi"/>
          <w:color w:val="C00000"/>
          <w:szCs w:val="22"/>
        </w:rPr>
        <w:t>there are</w:t>
      </w:r>
      <w:r w:rsidR="0023021E" w:rsidRPr="00894128">
        <w:rPr>
          <w:rFonts w:asciiTheme="majorHAnsi" w:hAnsiTheme="majorHAnsi" w:cstheme="majorHAnsi"/>
          <w:color w:val="C00000"/>
          <w:szCs w:val="22"/>
        </w:rPr>
        <w:t xml:space="preserve"> </w:t>
      </w:r>
      <w:r w:rsidR="00272F0A" w:rsidRPr="00894128">
        <w:rPr>
          <w:rFonts w:asciiTheme="majorHAnsi" w:hAnsiTheme="majorHAnsi" w:cstheme="majorHAnsi"/>
          <w:color w:val="C00000"/>
          <w:szCs w:val="22"/>
        </w:rPr>
        <w:t>additional documents/materials</w:t>
      </w:r>
      <w:r w:rsidR="00F965E3" w:rsidRPr="00894128">
        <w:rPr>
          <w:rFonts w:asciiTheme="majorHAnsi" w:hAnsiTheme="majorHAnsi" w:cstheme="majorHAnsi"/>
          <w:color w:val="C00000"/>
          <w:szCs w:val="22"/>
        </w:rPr>
        <w:t xml:space="preserve"> to list</w:t>
      </w:r>
      <w:r w:rsidR="00272F0A" w:rsidRPr="00894128">
        <w:rPr>
          <w:rFonts w:asciiTheme="majorHAnsi" w:hAnsiTheme="majorHAnsi" w:cstheme="majorHAnsi"/>
          <w:color w:val="C00000"/>
          <w:szCs w:val="22"/>
        </w:rPr>
        <w:t xml:space="preserve">. Delete </w:t>
      </w:r>
      <w:r w:rsidR="00F77F2A" w:rsidRPr="00894128">
        <w:rPr>
          <w:rFonts w:asciiTheme="majorHAnsi" w:hAnsiTheme="majorHAnsi" w:cstheme="majorHAnsi"/>
          <w:color w:val="C00000"/>
          <w:szCs w:val="22"/>
        </w:rPr>
        <w:t>this last bullet if there are not.</w:t>
      </w:r>
      <w:r w:rsidR="00272F0A" w:rsidRPr="00894128">
        <w:rPr>
          <w:rFonts w:asciiTheme="majorHAnsi" w:hAnsiTheme="majorHAnsi" w:cstheme="majorHAnsi"/>
          <w:color w:val="C00000"/>
          <w:szCs w:val="22"/>
        </w:rPr>
        <w:t xml:space="preserve"> </w:t>
      </w:r>
    </w:p>
    <w:p w14:paraId="3C42085E" w14:textId="4C47C45B" w:rsidR="008F429F" w:rsidRDefault="008F429F" w:rsidP="0050638A">
      <w:pPr>
        <w:rPr>
          <w:rFonts w:asciiTheme="majorHAnsi" w:hAnsiTheme="majorHAnsi" w:cstheme="majorHAnsi"/>
          <w:color w:val="C00000"/>
          <w:szCs w:val="22"/>
        </w:rPr>
      </w:pPr>
    </w:p>
    <w:p w14:paraId="7844B876" w14:textId="14038689" w:rsidR="008F429F" w:rsidRPr="008F429F" w:rsidRDefault="00CA220F" w:rsidP="0050638A">
      <w:pPr>
        <w:rPr>
          <w:rFonts w:asciiTheme="majorHAnsi" w:hAnsiTheme="majorHAnsi" w:cstheme="majorHAnsi"/>
          <w:b/>
          <w:color w:val="70AD47" w:themeColor="accent6"/>
          <w:szCs w:val="22"/>
        </w:rPr>
      </w:pPr>
      <w:r>
        <w:rPr>
          <w:color w:val="70AD47" w:themeColor="accent6"/>
        </w:rPr>
        <w:t xml:space="preserve">If using pre-screening process include the statement: </w:t>
      </w:r>
      <w:r w:rsidR="008F429F" w:rsidRPr="008F429F">
        <w:rPr>
          <w:color w:val="70AD47" w:themeColor="accent6"/>
        </w:rPr>
        <w:t xml:space="preserve">** </w:t>
      </w:r>
      <w:r w:rsidR="008F429F" w:rsidRPr="008F429F">
        <w:rPr>
          <w:rStyle w:val="Strong"/>
          <w:color w:val="70AD47" w:themeColor="accent6"/>
        </w:rPr>
        <w:t>Initial screening of applicants will be based</w:t>
      </w:r>
      <w:r w:rsidR="00915935">
        <w:rPr>
          <w:rStyle w:val="Strong"/>
          <w:color w:val="70AD47" w:themeColor="accent6"/>
        </w:rPr>
        <w:t xml:space="preserve"> </w:t>
      </w:r>
      <w:r w:rsidR="00915935" w:rsidRPr="004F4177">
        <w:rPr>
          <w:rStyle w:val="Strong"/>
          <w:i/>
          <w:color w:val="70AD47" w:themeColor="accent6"/>
        </w:rPr>
        <w:t>only</w:t>
      </w:r>
      <w:r w:rsidR="008F429F" w:rsidRPr="008F429F">
        <w:rPr>
          <w:rStyle w:val="Strong"/>
          <w:color w:val="70AD47" w:themeColor="accent6"/>
        </w:rPr>
        <w:t xml:space="preserve"> on the research statement and the statement on contributions to diversity, equity, and inclusion**</w:t>
      </w:r>
      <w:r w:rsidR="008F429F">
        <w:rPr>
          <w:rStyle w:val="Strong"/>
          <w:color w:val="70AD47" w:themeColor="accent6"/>
        </w:rPr>
        <w:t xml:space="preserve"> </w:t>
      </w:r>
    </w:p>
    <w:p w14:paraId="3D9EA49C" w14:textId="77777777" w:rsidR="002715B4" w:rsidRPr="006F07F4" w:rsidRDefault="002715B4" w:rsidP="008A102F">
      <w:pPr>
        <w:pStyle w:val="Heading2"/>
        <w:spacing w:before="0" w:line="276" w:lineRule="auto"/>
        <w:contextualSpacing/>
        <w:rPr>
          <w:rFonts w:cstheme="majorHAnsi"/>
          <w:sz w:val="22"/>
          <w:szCs w:val="22"/>
        </w:rPr>
      </w:pPr>
    </w:p>
    <w:p w14:paraId="2EE30C88" w14:textId="1E0B96A3" w:rsidR="0023021E" w:rsidRPr="006F07F4" w:rsidRDefault="0023021E" w:rsidP="008A102F">
      <w:pPr>
        <w:pStyle w:val="Heading2"/>
        <w:spacing w:before="0" w:line="276" w:lineRule="auto"/>
        <w:contextualSpacing/>
        <w:rPr>
          <w:rFonts w:cstheme="majorHAnsi"/>
          <w:sz w:val="22"/>
          <w:szCs w:val="22"/>
        </w:rPr>
      </w:pPr>
      <w:r w:rsidRPr="006F07F4">
        <w:rPr>
          <w:rFonts w:cstheme="majorHAnsi"/>
          <w:sz w:val="22"/>
          <w:szCs w:val="22"/>
        </w:rPr>
        <w:t>Reference Requirement</w:t>
      </w:r>
    </w:p>
    <w:p w14:paraId="57648230" w14:textId="77777777" w:rsidR="0023021E" w:rsidRPr="006F07F4" w:rsidRDefault="0023021E" w:rsidP="008A102F">
      <w:pPr>
        <w:pStyle w:val="FlyerInstructionstoDelete"/>
        <w:spacing w:line="276" w:lineRule="auto"/>
        <w:contextualSpacing/>
        <w:rPr>
          <w:rFonts w:asciiTheme="majorHAnsi" w:hAnsiTheme="majorHAnsi" w:cstheme="majorHAnsi"/>
          <w:color w:val="C00000"/>
          <w:sz w:val="22"/>
          <w:szCs w:val="22"/>
        </w:rPr>
      </w:pPr>
      <w:r w:rsidRPr="006F07F4">
        <w:rPr>
          <w:rFonts w:asciiTheme="majorHAnsi" w:hAnsiTheme="majorHAnsi" w:cstheme="majorHAnsi"/>
          <w:color w:val="C00000"/>
          <w:sz w:val="22"/>
          <w:szCs w:val="22"/>
        </w:rPr>
        <w:t xml:space="preserve">If </w:t>
      </w:r>
      <w:r w:rsidR="009E1D85" w:rsidRPr="006F07F4">
        <w:rPr>
          <w:rFonts w:asciiTheme="majorHAnsi" w:hAnsiTheme="majorHAnsi" w:cstheme="majorHAnsi"/>
          <w:color w:val="C00000"/>
          <w:sz w:val="22"/>
          <w:szCs w:val="22"/>
        </w:rPr>
        <w:t>confidential letters</w:t>
      </w:r>
      <w:r w:rsidR="00272F0A" w:rsidRPr="006F07F4">
        <w:rPr>
          <w:rFonts w:asciiTheme="majorHAnsi" w:hAnsiTheme="majorHAnsi" w:cstheme="majorHAnsi"/>
          <w:color w:val="C00000"/>
          <w:sz w:val="22"/>
          <w:szCs w:val="22"/>
        </w:rPr>
        <w:t xml:space="preserve"> are an application requirement</w:t>
      </w:r>
      <w:r w:rsidRPr="006F07F4">
        <w:rPr>
          <w:rFonts w:asciiTheme="majorHAnsi" w:hAnsiTheme="majorHAnsi" w:cstheme="majorHAnsi"/>
          <w:color w:val="C00000"/>
          <w:sz w:val="22"/>
          <w:szCs w:val="22"/>
        </w:rPr>
        <w:t xml:space="preserve">, </w:t>
      </w:r>
      <w:r w:rsidR="009E1D85" w:rsidRPr="006F07F4">
        <w:rPr>
          <w:rFonts w:asciiTheme="majorHAnsi" w:hAnsiTheme="majorHAnsi" w:cstheme="majorHAnsi"/>
          <w:color w:val="C00000"/>
          <w:sz w:val="22"/>
          <w:szCs w:val="22"/>
        </w:rPr>
        <w:t>select and update one of the Recruit reference requirements</w:t>
      </w:r>
      <w:r w:rsidRPr="006F07F4">
        <w:rPr>
          <w:rFonts w:asciiTheme="majorHAnsi" w:hAnsiTheme="majorHAnsi" w:cstheme="majorHAnsi"/>
          <w:color w:val="C00000"/>
          <w:sz w:val="22"/>
          <w:szCs w:val="22"/>
        </w:rPr>
        <w:t xml:space="preserve"> </w:t>
      </w:r>
      <w:r w:rsidR="009E1D85" w:rsidRPr="006F07F4">
        <w:rPr>
          <w:rFonts w:asciiTheme="majorHAnsi" w:hAnsiTheme="majorHAnsi" w:cstheme="majorHAnsi"/>
          <w:color w:val="C00000"/>
          <w:sz w:val="22"/>
          <w:szCs w:val="22"/>
        </w:rPr>
        <w:t xml:space="preserve">listed below </w:t>
      </w:r>
      <w:r w:rsidRPr="006F07F4">
        <w:rPr>
          <w:rFonts w:asciiTheme="majorHAnsi" w:hAnsiTheme="majorHAnsi" w:cstheme="majorHAnsi"/>
          <w:color w:val="C00000"/>
          <w:sz w:val="22"/>
          <w:szCs w:val="22"/>
        </w:rPr>
        <w:t xml:space="preserve">(either </w:t>
      </w:r>
      <w:r w:rsidRPr="006F07F4">
        <w:rPr>
          <w:rFonts w:asciiTheme="majorHAnsi" w:hAnsiTheme="majorHAnsi" w:cstheme="majorHAnsi"/>
          <w:i/>
          <w:color w:val="C00000"/>
          <w:sz w:val="22"/>
          <w:szCs w:val="22"/>
        </w:rPr>
        <w:t>Letters of Recommendation</w:t>
      </w:r>
      <w:r w:rsidRPr="006F07F4">
        <w:rPr>
          <w:rFonts w:asciiTheme="majorHAnsi" w:hAnsiTheme="majorHAnsi" w:cstheme="majorHAnsi"/>
          <w:color w:val="C00000"/>
          <w:sz w:val="22"/>
          <w:szCs w:val="22"/>
        </w:rPr>
        <w:t xml:space="preserve"> or </w:t>
      </w:r>
      <w:r w:rsidRPr="006F07F4">
        <w:rPr>
          <w:rFonts w:asciiTheme="majorHAnsi" w:hAnsiTheme="majorHAnsi" w:cstheme="majorHAnsi"/>
          <w:i/>
          <w:color w:val="C00000"/>
          <w:sz w:val="22"/>
          <w:szCs w:val="22"/>
        </w:rPr>
        <w:t>Contact Information Only</w:t>
      </w:r>
      <w:r w:rsidR="00F77F2A" w:rsidRPr="006F07F4">
        <w:rPr>
          <w:rFonts w:asciiTheme="majorHAnsi" w:hAnsiTheme="majorHAnsi" w:cstheme="majorHAnsi"/>
          <w:i/>
          <w:color w:val="C00000"/>
          <w:sz w:val="22"/>
          <w:szCs w:val="22"/>
        </w:rPr>
        <w:t>)</w:t>
      </w:r>
      <w:r w:rsidR="00F77F2A" w:rsidRPr="006F07F4">
        <w:rPr>
          <w:rFonts w:asciiTheme="majorHAnsi" w:hAnsiTheme="majorHAnsi" w:cstheme="majorHAnsi"/>
          <w:color w:val="C00000"/>
          <w:sz w:val="22"/>
          <w:szCs w:val="22"/>
        </w:rPr>
        <w:t xml:space="preserve">, </w:t>
      </w:r>
      <w:r w:rsidR="009E1D85" w:rsidRPr="006F07F4">
        <w:rPr>
          <w:rFonts w:asciiTheme="majorHAnsi" w:hAnsiTheme="majorHAnsi" w:cstheme="majorHAnsi"/>
          <w:b/>
          <w:color w:val="C00000"/>
          <w:sz w:val="22"/>
          <w:szCs w:val="22"/>
        </w:rPr>
        <w:t>then</w:t>
      </w:r>
      <w:r w:rsidRPr="006F07F4">
        <w:rPr>
          <w:rFonts w:asciiTheme="majorHAnsi" w:hAnsiTheme="majorHAnsi" w:cstheme="majorHAnsi"/>
          <w:color w:val="C00000"/>
          <w:sz w:val="22"/>
          <w:szCs w:val="22"/>
        </w:rPr>
        <w:t xml:space="preserve"> delete the other method from your draft flyer.</w:t>
      </w:r>
      <w:r w:rsidR="00272F0A" w:rsidRPr="006F07F4">
        <w:rPr>
          <w:rFonts w:asciiTheme="majorHAnsi" w:hAnsiTheme="majorHAnsi" w:cstheme="majorHAnsi"/>
          <w:color w:val="C00000"/>
          <w:sz w:val="22"/>
          <w:szCs w:val="22"/>
        </w:rPr>
        <w:t xml:space="preserve"> </w:t>
      </w:r>
      <w:r w:rsidRPr="006F07F4">
        <w:rPr>
          <w:rFonts w:asciiTheme="majorHAnsi" w:hAnsiTheme="majorHAnsi" w:cstheme="majorHAnsi"/>
          <w:color w:val="C00000"/>
          <w:sz w:val="22"/>
          <w:szCs w:val="22"/>
        </w:rPr>
        <w:t>If</w:t>
      </w:r>
      <w:r w:rsidR="00272F0A" w:rsidRPr="006F07F4">
        <w:rPr>
          <w:rFonts w:asciiTheme="majorHAnsi" w:hAnsiTheme="majorHAnsi" w:cstheme="majorHAnsi"/>
          <w:color w:val="C00000"/>
          <w:sz w:val="22"/>
          <w:szCs w:val="22"/>
        </w:rPr>
        <w:t xml:space="preserve"> the</w:t>
      </w:r>
      <w:r w:rsidR="00F965E3" w:rsidRPr="006F07F4">
        <w:rPr>
          <w:rFonts w:asciiTheme="majorHAnsi" w:hAnsiTheme="majorHAnsi" w:cstheme="majorHAnsi"/>
          <w:color w:val="C00000"/>
          <w:sz w:val="22"/>
          <w:szCs w:val="22"/>
        </w:rPr>
        <w:t xml:space="preserve"> application does not include </w:t>
      </w:r>
      <w:r w:rsidR="009E1D85" w:rsidRPr="006F07F4">
        <w:rPr>
          <w:rFonts w:asciiTheme="majorHAnsi" w:hAnsiTheme="majorHAnsi" w:cstheme="majorHAnsi"/>
          <w:color w:val="C00000"/>
          <w:sz w:val="22"/>
          <w:szCs w:val="22"/>
        </w:rPr>
        <w:t>confidential letters</w:t>
      </w:r>
      <w:r w:rsidRPr="006F07F4">
        <w:rPr>
          <w:rFonts w:asciiTheme="majorHAnsi" w:hAnsiTheme="majorHAnsi" w:cstheme="majorHAnsi"/>
          <w:color w:val="C00000"/>
          <w:sz w:val="22"/>
          <w:szCs w:val="22"/>
        </w:rPr>
        <w:t xml:space="preserve">, delete the </w:t>
      </w:r>
      <w:r w:rsidRPr="006F07F4">
        <w:rPr>
          <w:rFonts w:asciiTheme="majorHAnsi" w:hAnsiTheme="majorHAnsi" w:cstheme="majorHAnsi"/>
          <w:b/>
          <w:color w:val="C00000"/>
          <w:sz w:val="22"/>
          <w:szCs w:val="22"/>
        </w:rPr>
        <w:t>entire Reference Requirement section</w:t>
      </w:r>
      <w:r w:rsidRPr="006F07F4">
        <w:rPr>
          <w:rFonts w:asciiTheme="majorHAnsi" w:hAnsiTheme="majorHAnsi" w:cstheme="majorHAnsi"/>
          <w:color w:val="C00000"/>
          <w:sz w:val="22"/>
          <w:szCs w:val="22"/>
        </w:rPr>
        <w:t xml:space="preserve"> from your draft flyer.</w:t>
      </w:r>
    </w:p>
    <w:p w14:paraId="45E361E6" w14:textId="77777777" w:rsidR="0023021E" w:rsidRPr="006F07F4" w:rsidRDefault="0023021E" w:rsidP="008A102F">
      <w:pPr>
        <w:pStyle w:val="FlyerInstructionstoDelete"/>
        <w:spacing w:line="276" w:lineRule="auto"/>
        <w:contextualSpacing/>
        <w:rPr>
          <w:rFonts w:asciiTheme="majorHAnsi" w:hAnsiTheme="majorHAnsi" w:cstheme="majorHAnsi"/>
          <w:b/>
          <w:color w:val="C00000"/>
          <w:sz w:val="22"/>
          <w:szCs w:val="22"/>
        </w:rPr>
      </w:pPr>
    </w:p>
    <w:p w14:paraId="3F2F9510" w14:textId="36840FC6" w:rsidR="0023021E" w:rsidRPr="006F07F4" w:rsidRDefault="0023021E" w:rsidP="008A102F">
      <w:pPr>
        <w:pStyle w:val="FlyerInstructionstoDelete"/>
        <w:spacing w:line="276" w:lineRule="auto"/>
        <w:contextualSpacing/>
        <w:rPr>
          <w:rFonts w:asciiTheme="majorHAnsi" w:hAnsiTheme="majorHAnsi" w:cstheme="majorHAnsi"/>
          <w:b/>
          <w:color w:val="C00000"/>
          <w:sz w:val="22"/>
          <w:szCs w:val="22"/>
        </w:rPr>
      </w:pPr>
      <w:r w:rsidRPr="006F07F4">
        <w:rPr>
          <w:rFonts w:asciiTheme="majorHAnsi" w:hAnsiTheme="majorHAnsi" w:cstheme="majorHAnsi"/>
          <w:b/>
          <w:color w:val="C00000"/>
          <w:sz w:val="22"/>
          <w:szCs w:val="22"/>
        </w:rPr>
        <w:t xml:space="preserve">Letters of Recommendation Setup Option </w:t>
      </w:r>
    </w:p>
    <w:p w14:paraId="1F765EDB" w14:textId="77777777" w:rsidR="0023021E" w:rsidRPr="006F07F4" w:rsidRDefault="0023021E" w:rsidP="008A102F">
      <w:pPr>
        <w:spacing w:line="276" w:lineRule="auto"/>
        <w:contextualSpacing/>
        <w:rPr>
          <w:rFonts w:asciiTheme="majorHAnsi" w:hAnsiTheme="majorHAnsi" w:cstheme="majorHAnsi"/>
          <w:szCs w:val="22"/>
        </w:rPr>
      </w:pPr>
      <w:r w:rsidRPr="006F07F4">
        <w:rPr>
          <w:rFonts w:asciiTheme="majorHAnsi" w:hAnsiTheme="majorHAnsi" w:cstheme="majorHAnsi"/>
          <w:szCs w:val="22"/>
        </w:rPr>
        <w:t>Applications must include confidential letters of recommendation</w:t>
      </w:r>
      <w:r w:rsidRPr="006F07F4">
        <w:rPr>
          <w:rFonts w:asciiTheme="majorHAnsi" w:hAnsiTheme="majorHAnsi" w:cstheme="majorHAnsi"/>
          <w:b/>
          <w:szCs w:val="22"/>
        </w:rPr>
        <w:t>*</w:t>
      </w:r>
      <w:r w:rsidRPr="006F07F4">
        <w:rPr>
          <w:rFonts w:asciiTheme="majorHAnsi" w:hAnsiTheme="majorHAnsi" w:cstheme="majorHAnsi"/>
          <w:szCs w:val="22"/>
        </w:rPr>
        <w:t xml:space="preserve"> </w:t>
      </w:r>
      <w:r w:rsidRPr="006F07F4">
        <w:rPr>
          <w:rFonts w:asciiTheme="majorHAnsi" w:hAnsiTheme="majorHAnsi" w:cstheme="majorHAnsi"/>
          <w:color w:val="70AD47" w:themeColor="accent6"/>
          <w:szCs w:val="22"/>
        </w:rPr>
        <w:t>(a minimum of [insert #] are required and a maximum of [insert #] will be accepted).</w:t>
      </w:r>
      <w:r w:rsidR="00F965E3" w:rsidRPr="006F07F4">
        <w:rPr>
          <w:rFonts w:asciiTheme="majorHAnsi" w:hAnsiTheme="majorHAnsi" w:cstheme="majorHAnsi"/>
          <w:szCs w:val="22"/>
        </w:rPr>
        <w:t xml:space="preserve"> Please note that your </w:t>
      </w:r>
      <w:r w:rsidRPr="006F07F4">
        <w:rPr>
          <w:rFonts w:asciiTheme="majorHAnsi" w:hAnsiTheme="majorHAnsi" w:cstheme="majorHAnsi"/>
          <w:szCs w:val="22"/>
        </w:rPr>
        <w:t>r</w:t>
      </w:r>
      <w:r w:rsidR="00F965E3" w:rsidRPr="006F07F4">
        <w:rPr>
          <w:rFonts w:asciiTheme="majorHAnsi" w:hAnsiTheme="majorHAnsi" w:cstheme="majorHAnsi"/>
          <w:szCs w:val="22"/>
        </w:rPr>
        <w:t xml:space="preserve">eferences, or dossier service, will </w:t>
      </w:r>
      <w:r w:rsidRPr="006F07F4">
        <w:rPr>
          <w:rFonts w:asciiTheme="majorHAnsi" w:hAnsiTheme="majorHAnsi" w:cstheme="majorHAnsi"/>
          <w:szCs w:val="22"/>
        </w:rPr>
        <w:t>submit their confidential letters directly to the UC Recruit System.</w:t>
      </w:r>
    </w:p>
    <w:p w14:paraId="1B21BB72" w14:textId="77777777" w:rsidR="0023021E" w:rsidRPr="006F07F4" w:rsidRDefault="0023021E" w:rsidP="008A102F">
      <w:pPr>
        <w:spacing w:line="276" w:lineRule="auto"/>
        <w:contextualSpacing/>
        <w:rPr>
          <w:rFonts w:asciiTheme="majorHAnsi" w:hAnsiTheme="majorHAnsi" w:cstheme="majorHAnsi"/>
          <w:szCs w:val="22"/>
        </w:rPr>
      </w:pPr>
    </w:p>
    <w:p w14:paraId="7820CD9E" w14:textId="77777777" w:rsidR="0023021E" w:rsidRPr="006F07F4" w:rsidRDefault="0023021E" w:rsidP="008A102F">
      <w:pPr>
        <w:pStyle w:val="FlyerInstructionstoDelete"/>
        <w:spacing w:line="276" w:lineRule="auto"/>
        <w:contextualSpacing/>
        <w:rPr>
          <w:rFonts w:asciiTheme="majorHAnsi" w:hAnsiTheme="majorHAnsi" w:cstheme="majorHAnsi"/>
          <w:b/>
          <w:color w:val="C00000"/>
          <w:sz w:val="22"/>
          <w:szCs w:val="22"/>
        </w:rPr>
      </w:pPr>
      <w:r w:rsidRPr="006F07F4">
        <w:rPr>
          <w:rFonts w:asciiTheme="majorHAnsi" w:hAnsiTheme="majorHAnsi" w:cstheme="majorHAnsi"/>
          <w:b/>
          <w:color w:val="C00000"/>
          <w:sz w:val="22"/>
          <w:szCs w:val="22"/>
        </w:rPr>
        <w:t>Contact Information Only Option</w:t>
      </w:r>
    </w:p>
    <w:p w14:paraId="1D7D11FF" w14:textId="77777777" w:rsidR="0023021E" w:rsidRPr="006F07F4" w:rsidRDefault="0023021E" w:rsidP="008A102F">
      <w:pPr>
        <w:spacing w:line="276" w:lineRule="auto"/>
        <w:contextualSpacing/>
        <w:rPr>
          <w:rFonts w:asciiTheme="majorHAnsi" w:hAnsiTheme="majorHAnsi" w:cstheme="majorHAnsi"/>
          <w:szCs w:val="22"/>
        </w:rPr>
      </w:pPr>
      <w:r w:rsidRPr="006F07F4">
        <w:rPr>
          <w:rFonts w:asciiTheme="majorHAnsi" w:hAnsiTheme="majorHAnsi" w:cstheme="majorHAnsi"/>
          <w:szCs w:val="22"/>
        </w:rPr>
        <w:t xml:space="preserve">Applicants must provide the names and contact information </w:t>
      </w:r>
      <w:r w:rsidR="007B2633" w:rsidRPr="006F07F4">
        <w:rPr>
          <w:rFonts w:asciiTheme="majorHAnsi" w:hAnsiTheme="majorHAnsi" w:cstheme="majorHAnsi"/>
          <w:szCs w:val="22"/>
        </w:rPr>
        <w:t>of their</w:t>
      </w:r>
      <w:r w:rsidRPr="006F07F4">
        <w:rPr>
          <w:rFonts w:asciiTheme="majorHAnsi" w:hAnsiTheme="majorHAnsi" w:cstheme="majorHAnsi"/>
          <w:szCs w:val="22"/>
        </w:rPr>
        <w:t xml:space="preserve"> references </w:t>
      </w:r>
      <w:r w:rsidRPr="006F07F4">
        <w:rPr>
          <w:rFonts w:asciiTheme="majorHAnsi" w:hAnsiTheme="majorHAnsi" w:cstheme="majorHAnsi"/>
          <w:color w:val="70AD47" w:themeColor="accent6"/>
          <w:szCs w:val="22"/>
        </w:rPr>
        <w:t>(a minimum of [insert #] are required and a maximum of [insert #] will be accepted).</w:t>
      </w:r>
      <w:r w:rsidRPr="006F07F4">
        <w:rPr>
          <w:rFonts w:asciiTheme="majorHAnsi" w:hAnsiTheme="majorHAnsi" w:cstheme="majorHAnsi"/>
          <w:color w:val="4472C4" w:themeColor="accent5"/>
          <w:szCs w:val="22"/>
        </w:rPr>
        <w:t xml:space="preserve"> </w:t>
      </w:r>
      <w:r w:rsidRPr="006F07F4">
        <w:rPr>
          <w:rFonts w:asciiTheme="majorHAnsi" w:hAnsiTheme="majorHAnsi" w:cstheme="majorHAnsi"/>
          <w:szCs w:val="22"/>
        </w:rPr>
        <w:t>The hiring unit will request confidential letters</w:t>
      </w:r>
      <w:r w:rsidRPr="006F07F4">
        <w:rPr>
          <w:rFonts w:asciiTheme="majorHAnsi" w:hAnsiTheme="majorHAnsi" w:cstheme="majorHAnsi"/>
          <w:b/>
          <w:szCs w:val="22"/>
        </w:rPr>
        <w:t>*</w:t>
      </w:r>
      <w:r w:rsidRPr="006F07F4">
        <w:rPr>
          <w:rFonts w:asciiTheme="majorHAnsi" w:hAnsiTheme="majorHAnsi" w:cstheme="majorHAnsi"/>
          <w:szCs w:val="22"/>
        </w:rPr>
        <w:t xml:space="preserve"> from the</w:t>
      </w:r>
      <w:r w:rsidR="00F965E3" w:rsidRPr="006F07F4">
        <w:rPr>
          <w:rFonts w:asciiTheme="majorHAnsi" w:hAnsiTheme="majorHAnsi" w:cstheme="majorHAnsi"/>
          <w:szCs w:val="22"/>
        </w:rPr>
        <w:t xml:space="preserve"> references</w:t>
      </w:r>
      <w:r w:rsidRPr="006F07F4">
        <w:rPr>
          <w:rFonts w:asciiTheme="majorHAnsi" w:hAnsiTheme="majorHAnsi" w:cstheme="majorHAnsi"/>
          <w:szCs w:val="22"/>
        </w:rPr>
        <w:t xml:space="preserve"> of those applicants</w:t>
      </w:r>
      <w:r w:rsidR="007B2633" w:rsidRPr="006F07F4">
        <w:rPr>
          <w:rFonts w:asciiTheme="majorHAnsi" w:hAnsiTheme="majorHAnsi" w:cstheme="majorHAnsi"/>
          <w:szCs w:val="22"/>
        </w:rPr>
        <w:t xml:space="preserve"> who are</w:t>
      </w:r>
      <w:r w:rsidRPr="006F07F4">
        <w:rPr>
          <w:rFonts w:asciiTheme="majorHAnsi" w:hAnsiTheme="majorHAnsi" w:cstheme="majorHAnsi"/>
          <w:szCs w:val="22"/>
        </w:rPr>
        <w:t xml:space="preserve"> under serious consideration. </w:t>
      </w:r>
      <w:r w:rsidR="00F965E3" w:rsidRPr="006F07F4">
        <w:rPr>
          <w:rFonts w:asciiTheme="majorHAnsi" w:hAnsiTheme="majorHAnsi" w:cstheme="majorHAnsi"/>
          <w:szCs w:val="22"/>
        </w:rPr>
        <w:t>Please note that your references, or dossier service, will submit their confidential letters directly to the UC Recruit System.</w:t>
      </w:r>
    </w:p>
    <w:p w14:paraId="6228372E" w14:textId="77777777" w:rsidR="0023021E" w:rsidRPr="006F07F4" w:rsidRDefault="0023021E" w:rsidP="008A102F">
      <w:pPr>
        <w:spacing w:line="276" w:lineRule="auto"/>
        <w:contextualSpacing/>
        <w:rPr>
          <w:rFonts w:asciiTheme="majorHAnsi" w:hAnsiTheme="majorHAnsi" w:cstheme="majorHAnsi"/>
          <w:szCs w:val="22"/>
        </w:rPr>
      </w:pPr>
    </w:p>
    <w:p w14:paraId="3BD9CDDB" w14:textId="77777777" w:rsidR="0023021E" w:rsidRPr="006F07F4" w:rsidRDefault="0023021E" w:rsidP="008A102F">
      <w:pPr>
        <w:spacing w:line="276" w:lineRule="auto"/>
        <w:contextualSpacing/>
        <w:rPr>
          <w:rFonts w:asciiTheme="majorHAnsi" w:hAnsiTheme="majorHAnsi" w:cstheme="majorHAnsi"/>
          <w:szCs w:val="22"/>
        </w:rPr>
      </w:pPr>
      <w:r w:rsidRPr="006F07F4">
        <w:rPr>
          <w:rFonts w:asciiTheme="majorHAnsi" w:hAnsiTheme="majorHAnsi" w:cstheme="majorHAnsi"/>
          <w:b/>
          <w:szCs w:val="22"/>
        </w:rPr>
        <w:t>*</w:t>
      </w:r>
      <w:r w:rsidRPr="006F07F4">
        <w:rPr>
          <w:rFonts w:asciiTheme="majorHAnsi" w:hAnsiTheme="majorHAnsi" w:cstheme="majorHAnsi"/>
          <w:szCs w:val="22"/>
        </w:rPr>
        <w:t xml:space="preserve">All letters will be treated as confidential per University of California policy and California state law. For any reference letter provided via a third party (i.e., dossier service, career center), direct the author to UCSC’s confidentiality statement at </w:t>
      </w:r>
      <w:hyperlink r:id="rId10" w:history="1">
        <w:r w:rsidRPr="006F07F4">
          <w:rPr>
            <w:rFonts w:asciiTheme="majorHAnsi" w:hAnsiTheme="majorHAnsi" w:cstheme="majorHAnsi"/>
            <w:color w:val="0000FF"/>
            <w:szCs w:val="22"/>
            <w:u w:val="single"/>
          </w:rPr>
          <w:t>http://apo.ucsc.edu/confstm.htm</w:t>
        </w:r>
      </w:hyperlink>
      <w:r w:rsidRPr="006F07F4">
        <w:rPr>
          <w:rFonts w:asciiTheme="majorHAnsi" w:hAnsiTheme="majorHAnsi" w:cstheme="majorHAnsi"/>
          <w:szCs w:val="22"/>
        </w:rPr>
        <w:t>.</w:t>
      </w:r>
    </w:p>
    <w:p w14:paraId="4298C454" w14:textId="58E14E0E" w:rsidR="00963A7F" w:rsidRDefault="00963A7F" w:rsidP="00963A7F">
      <w:pPr>
        <w:rPr>
          <w:rFonts w:asciiTheme="majorHAnsi" w:hAnsiTheme="majorHAnsi" w:cstheme="majorHAnsi"/>
        </w:rPr>
      </w:pPr>
    </w:p>
    <w:p w14:paraId="567C54C3" w14:textId="7ACCA955" w:rsidR="0050638A" w:rsidRDefault="0050638A" w:rsidP="00963A7F">
      <w:pPr>
        <w:rPr>
          <w:rFonts w:asciiTheme="majorHAnsi" w:hAnsiTheme="majorHAnsi" w:cstheme="majorHAnsi"/>
        </w:rPr>
      </w:pPr>
    </w:p>
    <w:p w14:paraId="067061D3" w14:textId="77777777" w:rsidR="00963A7F" w:rsidRDefault="00963A7F" w:rsidP="00963A7F">
      <w:pPr>
        <w:rPr>
          <w:rFonts w:asciiTheme="majorHAnsi" w:hAnsiTheme="majorHAnsi" w:cstheme="majorHAnsi"/>
        </w:rPr>
      </w:pPr>
    </w:p>
    <w:p w14:paraId="2D6C1109" w14:textId="20658889" w:rsidR="00D150A2" w:rsidRPr="006F07F4" w:rsidRDefault="00D150A2" w:rsidP="00C12743">
      <w:pPr>
        <w:jc w:val="both"/>
        <w:rPr>
          <w:rFonts w:asciiTheme="majorHAnsi" w:hAnsiTheme="majorHAnsi" w:cstheme="majorHAnsi"/>
          <w:sz w:val="18"/>
          <w:szCs w:val="18"/>
        </w:rPr>
      </w:pPr>
    </w:p>
    <w:sectPr w:rsidR="00D150A2" w:rsidRPr="006F07F4" w:rsidSect="00894128">
      <w:headerReference w:type="even" r:id="rId11"/>
      <w:headerReference w:type="default" r:id="rId12"/>
      <w:footerReference w:type="default" r:id="rId13"/>
      <w:headerReference w:type="first" r:id="rId14"/>
      <w:pgSz w:w="12240" w:h="15840" w:code="1"/>
      <w:pgMar w:top="576" w:right="864"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F3AB" w14:textId="77777777" w:rsidR="000E4B6D" w:rsidRDefault="000E4B6D" w:rsidP="0023021E">
      <w:r>
        <w:separator/>
      </w:r>
    </w:p>
  </w:endnote>
  <w:endnote w:type="continuationSeparator" w:id="0">
    <w:p w14:paraId="40428AF9" w14:textId="77777777" w:rsidR="000E4B6D" w:rsidRDefault="000E4B6D" w:rsidP="0023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BD25" w14:textId="7126F053" w:rsidR="0023021E" w:rsidRPr="00145482" w:rsidRDefault="00272F0A" w:rsidP="000353B5">
    <w:pPr>
      <w:pStyle w:val="Footer"/>
      <w:jc w:val="right"/>
      <w:rPr>
        <w:b/>
        <w:sz w:val="16"/>
        <w:szCs w:val="16"/>
      </w:rPr>
    </w:pPr>
    <w:r>
      <w:rPr>
        <w:sz w:val="16"/>
        <w:szCs w:val="16"/>
      </w:rPr>
      <w:t xml:space="preserve">APO </w:t>
    </w:r>
    <w:r w:rsidR="00CC49CB">
      <w:rPr>
        <w:sz w:val="16"/>
        <w:szCs w:val="16"/>
      </w:rPr>
      <w:t xml:space="preserve">Professor Series </w:t>
    </w:r>
    <w:r w:rsidR="00FC5E0F">
      <w:rPr>
        <w:sz w:val="16"/>
        <w:szCs w:val="16"/>
      </w:rPr>
      <w:t>template version</w:t>
    </w:r>
    <w:r w:rsidR="00426B6E">
      <w:rPr>
        <w:sz w:val="16"/>
        <w:szCs w:val="16"/>
      </w:rPr>
      <w:t xml:space="preserve"> </w:t>
    </w:r>
    <w:r w:rsidR="00462C07">
      <w:rPr>
        <w:sz w:val="16"/>
        <w:szCs w:val="16"/>
      </w:rPr>
      <w:t>9</w:t>
    </w:r>
    <w:r w:rsidR="00426B6E">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54BC" w14:textId="77777777" w:rsidR="000E4B6D" w:rsidRDefault="000E4B6D" w:rsidP="0023021E">
      <w:r>
        <w:separator/>
      </w:r>
    </w:p>
  </w:footnote>
  <w:footnote w:type="continuationSeparator" w:id="0">
    <w:p w14:paraId="39C5E9DA" w14:textId="77777777" w:rsidR="000E4B6D" w:rsidRDefault="000E4B6D" w:rsidP="0023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B503" w14:textId="77777777" w:rsidR="00132553" w:rsidRDefault="00000000">
    <w:pPr>
      <w:pStyle w:val="Header"/>
    </w:pPr>
    <w:r>
      <w:rPr>
        <w:noProof/>
      </w:rPr>
      <w:pict w14:anchorId="72A94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07516" o:spid="_x0000_s1027" type="#_x0000_t136" alt="" style="position:absolute;margin-left:0;margin-top:0;width:635.15pt;height:105.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Professor Series Fly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7343" w14:textId="77777777" w:rsidR="00132553" w:rsidRDefault="00000000">
    <w:pPr>
      <w:pStyle w:val="Header"/>
    </w:pPr>
    <w:r>
      <w:rPr>
        <w:noProof/>
      </w:rPr>
      <w:pict w14:anchorId="6444D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07517" o:spid="_x0000_s1026" type="#_x0000_t136" alt="" style="position:absolute;margin-left:0;margin-top:0;width:635.15pt;height:105.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Professor Series Fly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60D9" w14:textId="77777777" w:rsidR="00132553" w:rsidRDefault="00000000">
    <w:pPr>
      <w:pStyle w:val="Header"/>
    </w:pPr>
    <w:r>
      <w:rPr>
        <w:noProof/>
      </w:rPr>
      <w:pict w14:anchorId="40510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07515" o:spid="_x0000_s1025" type="#_x0000_t136" alt="" style="position:absolute;margin-left:0;margin-top:0;width:635.15pt;height:105.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 Light&quot;;font-size:1pt" string="Professor Series Fly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296D"/>
    <w:multiLevelType w:val="hybridMultilevel"/>
    <w:tmpl w:val="08924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5E43B4"/>
    <w:multiLevelType w:val="hybridMultilevel"/>
    <w:tmpl w:val="4B543344"/>
    <w:lvl w:ilvl="0" w:tplc="138C4EA0">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294202">
    <w:abstractNumId w:val="0"/>
  </w:num>
  <w:num w:numId="2" w16cid:durableId="1791127909">
    <w:abstractNumId w:val="1"/>
  </w:num>
  <w:num w:numId="3" w16cid:durableId="913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1E"/>
    <w:rsid w:val="000231D3"/>
    <w:rsid w:val="000353B5"/>
    <w:rsid w:val="00070F4C"/>
    <w:rsid w:val="000A7677"/>
    <w:rsid w:val="000B5508"/>
    <w:rsid w:val="000B7E9C"/>
    <w:rsid w:val="000D1660"/>
    <w:rsid w:val="000E4B6D"/>
    <w:rsid w:val="00104207"/>
    <w:rsid w:val="001078EB"/>
    <w:rsid w:val="00132553"/>
    <w:rsid w:val="00145482"/>
    <w:rsid w:val="00186DB2"/>
    <w:rsid w:val="001A2C0A"/>
    <w:rsid w:val="001F1823"/>
    <w:rsid w:val="0023021E"/>
    <w:rsid w:val="00233C8D"/>
    <w:rsid w:val="00241B6A"/>
    <w:rsid w:val="002715B4"/>
    <w:rsid w:val="00272F0A"/>
    <w:rsid w:val="00276F16"/>
    <w:rsid w:val="00283492"/>
    <w:rsid w:val="002C540F"/>
    <w:rsid w:val="00311CF1"/>
    <w:rsid w:val="003519CF"/>
    <w:rsid w:val="00371C27"/>
    <w:rsid w:val="00377609"/>
    <w:rsid w:val="00380645"/>
    <w:rsid w:val="00390910"/>
    <w:rsid w:val="003923D4"/>
    <w:rsid w:val="003B467C"/>
    <w:rsid w:val="003E7122"/>
    <w:rsid w:val="0040716B"/>
    <w:rsid w:val="00412825"/>
    <w:rsid w:val="00426B6E"/>
    <w:rsid w:val="00462C07"/>
    <w:rsid w:val="00480FF6"/>
    <w:rsid w:val="004B27B7"/>
    <w:rsid w:val="004B3E08"/>
    <w:rsid w:val="004D3C2D"/>
    <w:rsid w:val="004F4177"/>
    <w:rsid w:val="0050638A"/>
    <w:rsid w:val="00560206"/>
    <w:rsid w:val="0057686C"/>
    <w:rsid w:val="00581DA2"/>
    <w:rsid w:val="00582683"/>
    <w:rsid w:val="005873CC"/>
    <w:rsid w:val="005B0E25"/>
    <w:rsid w:val="005E0F5B"/>
    <w:rsid w:val="005E3592"/>
    <w:rsid w:val="00600B1D"/>
    <w:rsid w:val="006E76E2"/>
    <w:rsid w:val="006F07F4"/>
    <w:rsid w:val="00764034"/>
    <w:rsid w:val="00782052"/>
    <w:rsid w:val="00795CDA"/>
    <w:rsid w:val="007B2633"/>
    <w:rsid w:val="007C524C"/>
    <w:rsid w:val="007C552D"/>
    <w:rsid w:val="007F3738"/>
    <w:rsid w:val="00894128"/>
    <w:rsid w:val="008A102F"/>
    <w:rsid w:val="008F429F"/>
    <w:rsid w:val="00900889"/>
    <w:rsid w:val="00915935"/>
    <w:rsid w:val="0094368D"/>
    <w:rsid w:val="00963A7F"/>
    <w:rsid w:val="00985228"/>
    <w:rsid w:val="00992B33"/>
    <w:rsid w:val="009C1552"/>
    <w:rsid w:val="009E1D85"/>
    <w:rsid w:val="00A34390"/>
    <w:rsid w:val="00A60A25"/>
    <w:rsid w:val="00A6522C"/>
    <w:rsid w:val="00A77C18"/>
    <w:rsid w:val="00A84306"/>
    <w:rsid w:val="00AF38C9"/>
    <w:rsid w:val="00AF5EEE"/>
    <w:rsid w:val="00B2338B"/>
    <w:rsid w:val="00B23CFD"/>
    <w:rsid w:val="00B34073"/>
    <w:rsid w:val="00BC1498"/>
    <w:rsid w:val="00BC2905"/>
    <w:rsid w:val="00BC714B"/>
    <w:rsid w:val="00BE5D8F"/>
    <w:rsid w:val="00BF20AA"/>
    <w:rsid w:val="00C012B8"/>
    <w:rsid w:val="00C12743"/>
    <w:rsid w:val="00C24934"/>
    <w:rsid w:val="00C43336"/>
    <w:rsid w:val="00CA220F"/>
    <w:rsid w:val="00CC2E77"/>
    <w:rsid w:val="00CC49CB"/>
    <w:rsid w:val="00D150A2"/>
    <w:rsid w:val="00D15E8D"/>
    <w:rsid w:val="00D460A4"/>
    <w:rsid w:val="00D60983"/>
    <w:rsid w:val="00D97D58"/>
    <w:rsid w:val="00DA28F6"/>
    <w:rsid w:val="00E437B4"/>
    <w:rsid w:val="00E60E8D"/>
    <w:rsid w:val="00EA0F10"/>
    <w:rsid w:val="00EA6BE2"/>
    <w:rsid w:val="00F57384"/>
    <w:rsid w:val="00F608EE"/>
    <w:rsid w:val="00F77F2A"/>
    <w:rsid w:val="00F8104C"/>
    <w:rsid w:val="00F965E3"/>
    <w:rsid w:val="00FA6ACD"/>
    <w:rsid w:val="00FC5E0F"/>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7982"/>
  <w15:chartTrackingRefBased/>
  <w15:docId w15:val="{8DECD8BA-4DE6-4F99-898D-32E37322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1E"/>
    <w:pPr>
      <w:spacing w:after="0"/>
    </w:pPr>
    <w:rPr>
      <w:rFonts w:ascii="Calibri" w:eastAsia="Calibri" w:hAnsi="Calibri" w:cstheme="minorHAnsi"/>
      <w:szCs w:val="24"/>
    </w:rPr>
  </w:style>
  <w:style w:type="paragraph" w:styleId="Heading1">
    <w:name w:val="heading 1"/>
    <w:basedOn w:val="Normal"/>
    <w:next w:val="Normal"/>
    <w:link w:val="Heading1Char"/>
    <w:uiPriority w:val="9"/>
    <w:qFormat/>
    <w:rsid w:val="003519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D85"/>
    <w:pPr>
      <w:keepNext/>
      <w:keepLines/>
      <w:spacing w:before="4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iPriority w:val="9"/>
    <w:unhideWhenUsed/>
    <w:qFormat/>
    <w:rsid w:val="003519C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19CF"/>
    <w:pPr>
      <w:ind w:left="720"/>
      <w:contextualSpacing/>
    </w:pPr>
  </w:style>
  <w:style w:type="character" w:customStyle="1" w:styleId="Heading1Char">
    <w:name w:val="Heading 1 Char"/>
    <w:basedOn w:val="DefaultParagraphFont"/>
    <w:link w:val="Heading1"/>
    <w:uiPriority w:val="9"/>
    <w:rsid w:val="003519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1D85"/>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3519CF"/>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23021E"/>
    <w:rPr>
      <w:color w:val="0000FF"/>
      <w:u w:val="single"/>
    </w:rPr>
  </w:style>
  <w:style w:type="paragraph" w:customStyle="1" w:styleId="FlyerSection">
    <w:name w:val="Flyer Section"/>
    <w:basedOn w:val="Normal"/>
    <w:qFormat/>
    <w:rsid w:val="0023021E"/>
    <w:rPr>
      <w:b/>
    </w:rPr>
  </w:style>
  <w:style w:type="paragraph" w:customStyle="1" w:styleId="FlyerSubsection">
    <w:name w:val="Flyer Subsection"/>
    <w:basedOn w:val="FlyerSection"/>
    <w:qFormat/>
    <w:rsid w:val="0023021E"/>
  </w:style>
  <w:style w:type="paragraph" w:customStyle="1" w:styleId="FlyerInstructionstoDelete">
    <w:name w:val="Flyer Instructions to Delete"/>
    <w:basedOn w:val="Normal"/>
    <w:qFormat/>
    <w:rsid w:val="009E1D85"/>
    <w:rPr>
      <w:rFonts w:ascii="Courier New" w:hAnsi="Courier New"/>
      <w:color w:val="FF0000"/>
      <w:sz w:val="24"/>
    </w:rPr>
  </w:style>
  <w:style w:type="paragraph" w:styleId="Header">
    <w:name w:val="header"/>
    <w:basedOn w:val="Normal"/>
    <w:link w:val="HeaderChar"/>
    <w:uiPriority w:val="99"/>
    <w:unhideWhenUsed/>
    <w:rsid w:val="0023021E"/>
    <w:pPr>
      <w:tabs>
        <w:tab w:val="center" w:pos="4680"/>
        <w:tab w:val="right" w:pos="9360"/>
      </w:tabs>
    </w:pPr>
  </w:style>
  <w:style w:type="character" w:customStyle="1" w:styleId="HeaderChar">
    <w:name w:val="Header Char"/>
    <w:basedOn w:val="DefaultParagraphFont"/>
    <w:link w:val="Header"/>
    <w:uiPriority w:val="99"/>
    <w:rsid w:val="0023021E"/>
    <w:rPr>
      <w:rFonts w:ascii="Calibri" w:eastAsia="Calibri" w:hAnsi="Calibri" w:cstheme="minorHAnsi"/>
      <w:szCs w:val="24"/>
    </w:rPr>
  </w:style>
  <w:style w:type="paragraph" w:styleId="Footer">
    <w:name w:val="footer"/>
    <w:basedOn w:val="Normal"/>
    <w:link w:val="FooterChar"/>
    <w:uiPriority w:val="99"/>
    <w:unhideWhenUsed/>
    <w:rsid w:val="0023021E"/>
    <w:pPr>
      <w:tabs>
        <w:tab w:val="center" w:pos="4680"/>
        <w:tab w:val="right" w:pos="9360"/>
      </w:tabs>
    </w:pPr>
  </w:style>
  <w:style w:type="character" w:customStyle="1" w:styleId="FooterChar">
    <w:name w:val="Footer Char"/>
    <w:basedOn w:val="DefaultParagraphFont"/>
    <w:link w:val="Footer"/>
    <w:uiPriority w:val="99"/>
    <w:rsid w:val="0023021E"/>
    <w:rPr>
      <w:rFonts w:ascii="Calibri" w:eastAsia="Calibri" w:hAnsi="Calibri" w:cstheme="minorHAnsi"/>
      <w:szCs w:val="24"/>
    </w:rPr>
  </w:style>
  <w:style w:type="paragraph" w:customStyle="1" w:styleId="FlyerText-Thatcanberevised">
    <w:name w:val="Flyer Text -That can be revised"/>
    <w:basedOn w:val="Normal"/>
    <w:qFormat/>
    <w:rsid w:val="009E1D85"/>
    <w:rPr>
      <w:rFonts w:ascii="Arial" w:hAnsi="Arial" w:cstheme="majorHAnsi"/>
      <w:color w:val="0070C0"/>
    </w:rPr>
  </w:style>
  <w:style w:type="paragraph" w:customStyle="1" w:styleId="Requiredtext-Cannotmodify">
    <w:name w:val="Required text-Cannot modify"/>
    <w:basedOn w:val="FlyerSection"/>
    <w:qFormat/>
    <w:rsid w:val="009E1D85"/>
    <w:rPr>
      <w:rFonts w:asciiTheme="majorHAnsi" w:hAnsiTheme="majorHAnsi" w:cstheme="majorHAnsi"/>
      <w:b w:val="0"/>
      <w:sz w:val="24"/>
    </w:rPr>
  </w:style>
  <w:style w:type="character" w:styleId="CommentReference">
    <w:name w:val="annotation reference"/>
    <w:basedOn w:val="DefaultParagraphFont"/>
    <w:uiPriority w:val="99"/>
    <w:semiHidden/>
    <w:unhideWhenUsed/>
    <w:rsid w:val="00782052"/>
    <w:rPr>
      <w:sz w:val="16"/>
      <w:szCs w:val="16"/>
    </w:rPr>
  </w:style>
  <w:style w:type="paragraph" w:styleId="CommentText">
    <w:name w:val="annotation text"/>
    <w:basedOn w:val="Normal"/>
    <w:link w:val="CommentTextChar"/>
    <w:uiPriority w:val="99"/>
    <w:semiHidden/>
    <w:unhideWhenUsed/>
    <w:rsid w:val="00782052"/>
    <w:rPr>
      <w:sz w:val="20"/>
      <w:szCs w:val="20"/>
    </w:rPr>
  </w:style>
  <w:style w:type="character" w:customStyle="1" w:styleId="CommentTextChar">
    <w:name w:val="Comment Text Char"/>
    <w:basedOn w:val="DefaultParagraphFont"/>
    <w:link w:val="CommentText"/>
    <w:uiPriority w:val="99"/>
    <w:semiHidden/>
    <w:rsid w:val="00782052"/>
    <w:rPr>
      <w:rFonts w:ascii="Calibri" w:eastAsia="Calibri" w:hAnsi="Calibri" w:cstheme="minorHAnsi"/>
      <w:sz w:val="20"/>
      <w:szCs w:val="20"/>
    </w:rPr>
  </w:style>
  <w:style w:type="paragraph" w:styleId="CommentSubject">
    <w:name w:val="annotation subject"/>
    <w:basedOn w:val="CommentText"/>
    <w:next w:val="CommentText"/>
    <w:link w:val="CommentSubjectChar"/>
    <w:uiPriority w:val="99"/>
    <w:semiHidden/>
    <w:unhideWhenUsed/>
    <w:rsid w:val="00782052"/>
    <w:rPr>
      <w:b/>
      <w:bCs/>
    </w:rPr>
  </w:style>
  <w:style w:type="character" w:customStyle="1" w:styleId="CommentSubjectChar">
    <w:name w:val="Comment Subject Char"/>
    <w:basedOn w:val="CommentTextChar"/>
    <w:link w:val="CommentSubject"/>
    <w:uiPriority w:val="99"/>
    <w:semiHidden/>
    <w:rsid w:val="00782052"/>
    <w:rPr>
      <w:rFonts w:ascii="Calibri" w:eastAsia="Calibri" w:hAnsi="Calibri" w:cstheme="minorHAnsi"/>
      <w:b/>
      <w:bCs/>
      <w:sz w:val="20"/>
      <w:szCs w:val="20"/>
    </w:rPr>
  </w:style>
  <w:style w:type="paragraph" w:styleId="BalloonText">
    <w:name w:val="Balloon Text"/>
    <w:basedOn w:val="Normal"/>
    <w:link w:val="BalloonTextChar"/>
    <w:uiPriority w:val="99"/>
    <w:semiHidden/>
    <w:unhideWhenUsed/>
    <w:rsid w:val="0078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52"/>
    <w:rPr>
      <w:rFonts w:ascii="Segoe UI" w:eastAsia="Calibri" w:hAnsi="Segoe UI" w:cs="Segoe UI"/>
      <w:sz w:val="18"/>
      <w:szCs w:val="18"/>
    </w:rPr>
  </w:style>
  <w:style w:type="character" w:styleId="Strong">
    <w:name w:val="Strong"/>
    <w:basedOn w:val="DefaultParagraphFont"/>
    <w:uiPriority w:val="22"/>
    <w:qFormat/>
    <w:rsid w:val="008F429F"/>
    <w:rPr>
      <w:b/>
      <w:bCs/>
    </w:rPr>
  </w:style>
  <w:style w:type="paragraph" w:styleId="NormalWeb">
    <w:name w:val="Normal (Web)"/>
    <w:basedOn w:val="Normal"/>
    <w:uiPriority w:val="99"/>
    <w:semiHidden/>
    <w:unhideWhenUsed/>
    <w:rsid w:val="00F608EE"/>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ucsc.edu/diversit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o.ucsc.edu/confstm.htm" TargetMode="External"/><Relationship Id="rId4" Type="http://schemas.openxmlformats.org/officeDocument/2006/relationships/settings" Target="settings.xml"/><Relationship Id="rId9" Type="http://schemas.openxmlformats.org/officeDocument/2006/relationships/hyperlink" Target="https://apo.ucsc.edu/diversit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8561-366D-4811-91AB-5EBCF836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McGuire</dc:creator>
  <cp:keywords/>
  <dc:description/>
  <cp:lastModifiedBy>Gillian McGuire</cp:lastModifiedBy>
  <cp:revision>4</cp:revision>
  <cp:lastPrinted>2022-07-15T20:14:00Z</cp:lastPrinted>
  <dcterms:created xsi:type="dcterms:W3CDTF">2022-08-30T19:13:00Z</dcterms:created>
  <dcterms:modified xsi:type="dcterms:W3CDTF">2022-09-01T16:00:00Z</dcterms:modified>
</cp:coreProperties>
</file>